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1D498" w14:textId="77777777" w:rsidR="00343460" w:rsidRDefault="00343460">
      <w:pPr>
        <w:jc w:val="center"/>
        <w:rPr>
          <w:lang w:val="en-US"/>
        </w:rPr>
      </w:pPr>
    </w:p>
    <w:p w14:paraId="2745D384" w14:textId="77777777" w:rsidR="00343460" w:rsidRDefault="00343460">
      <w:pPr>
        <w:jc w:val="center"/>
      </w:pPr>
    </w:p>
    <w:p w14:paraId="3CD03204" w14:textId="77777777" w:rsidR="00343460" w:rsidRDefault="00B513A0">
      <w:pPr>
        <w:spacing w:after="120"/>
        <w:jc w:val="center"/>
        <w:rPr>
          <w:b/>
        </w:rPr>
      </w:pPr>
      <w:r>
        <w:rPr>
          <w:b/>
        </w:rPr>
        <w:t>Договор участия в долевом строительстве</w:t>
      </w:r>
    </w:p>
    <w:p w14:paraId="1A1B8CBC" w14:textId="77777777" w:rsidR="00343460" w:rsidRDefault="00B513A0">
      <w:pPr>
        <w:spacing w:after="120"/>
        <w:jc w:val="center"/>
        <w:rPr>
          <w:b/>
          <w:lang w:val="ru-RU"/>
        </w:rPr>
      </w:pPr>
      <w:r>
        <w:rPr>
          <w:b/>
        </w:rPr>
        <w:t xml:space="preserve"> №</w:t>
      </w:r>
      <w:r>
        <w:rPr>
          <w:b/>
          <w:lang w:val="ru-RU"/>
        </w:rPr>
        <w:t xml:space="preserve"> </w:t>
      </w:r>
      <w:r>
        <w:rPr>
          <w:b/>
          <w:highlight w:val="yellow"/>
          <w:lang w:val="ru-RU"/>
        </w:rPr>
        <w:t>-</w:t>
      </w:r>
    </w:p>
    <w:p w14:paraId="2DF2D480" w14:textId="77777777" w:rsidR="00343460" w:rsidRDefault="00343460">
      <w:pPr>
        <w:spacing w:after="120"/>
        <w:jc w:val="center"/>
        <w:rPr>
          <w:b/>
        </w:rPr>
      </w:pPr>
    </w:p>
    <w:p w14:paraId="57CF01EC" w14:textId="77777777" w:rsidR="00343460" w:rsidRDefault="00B513A0">
      <w:pPr>
        <w:spacing w:before="80" w:after="200"/>
        <w:jc w:val="center"/>
        <w:rPr>
          <w:b/>
        </w:rPr>
      </w:pPr>
      <w:r>
        <w:rPr>
          <w:b/>
          <w:highlight w:val="yellow"/>
        </w:rPr>
        <w:t>от «__» _________202__ г.</w:t>
      </w:r>
    </w:p>
    <w:p w14:paraId="3B89A941" w14:textId="77777777" w:rsidR="00343460" w:rsidRDefault="00343460">
      <w:pPr>
        <w:spacing w:after="180"/>
        <w:jc w:val="center"/>
        <w:rPr>
          <w:b/>
          <w:lang w:val="ru-RU"/>
        </w:rPr>
      </w:pPr>
    </w:p>
    <w:p w14:paraId="2B2EF962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>между</w:t>
      </w:r>
    </w:p>
    <w:p w14:paraId="4421E51D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 xml:space="preserve"> </w:t>
      </w:r>
    </w:p>
    <w:p w14:paraId="635F726F" w14:textId="77777777" w:rsidR="00343460" w:rsidRDefault="00B513A0">
      <w:pPr>
        <w:spacing w:after="180"/>
        <w:jc w:val="center"/>
        <w:rPr>
          <w:b/>
        </w:rPr>
      </w:pPr>
      <w:r>
        <w:rPr>
          <w:b/>
          <w:highlight w:val="yellow"/>
          <w:lang w:val="ru-RU"/>
        </w:rPr>
        <w:t xml:space="preserve">ФАМИЛИЯ ИМЯ ОТЧЕСТВО </w:t>
      </w:r>
      <w:r>
        <w:rPr>
          <w:b/>
        </w:rPr>
        <w:br/>
        <w:t>в качестве Участника долевого строительства</w:t>
      </w:r>
    </w:p>
    <w:p w14:paraId="5FB5F18D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 xml:space="preserve"> </w:t>
      </w:r>
    </w:p>
    <w:p w14:paraId="62009745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>и</w:t>
      </w:r>
    </w:p>
    <w:p w14:paraId="4BB8253B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 xml:space="preserve"> </w:t>
      </w:r>
    </w:p>
    <w:p w14:paraId="7279293D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>ООО СЗ “ДС-ИНВЕСТСТРОЙ”</w:t>
      </w:r>
      <w:r>
        <w:rPr>
          <w:b/>
        </w:rPr>
        <w:br/>
        <w:t>в качестве Застройщика</w:t>
      </w:r>
    </w:p>
    <w:p w14:paraId="2D2FFD13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 xml:space="preserve"> </w:t>
      </w:r>
    </w:p>
    <w:p w14:paraId="250C9BBE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 xml:space="preserve"> </w:t>
      </w:r>
    </w:p>
    <w:p w14:paraId="6FBF99B1" w14:textId="77777777" w:rsidR="00343460" w:rsidRDefault="00B513A0">
      <w:pPr>
        <w:spacing w:after="180"/>
        <w:jc w:val="center"/>
        <w:rPr>
          <w:b/>
          <w:lang w:val="ru-RU"/>
        </w:rPr>
      </w:pPr>
      <w:r>
        <w:rPr>
          <w:b/>
        </w:rPr>
        <w:t>в отношении Объекта долевого строительства – квартира</w:t>
      </w:r>
    </w:p>
    <w:p w14:paraId="24781B0E" w14:textId="77777777" w:rsidR="00343460" w:rsidRDefault="00B513A0">
      <w:pPr>
        <w:jc w:val="center"/>
        <w:rPr>
          <w:b/>
          <w:highlight w:val="yellow"/>
        </w:rPr>
      </w:pPr>
      <w:r>
        <w:rPr>
          <w:b/>
        </w:rPr>
        <w:t>в Жилом комплексе –</w:t>
      </w:r>
      <w:r>
        <w:rPr>
          <w:b/>
          <w:lang w:val="ru-RU"/>
        </w:rPr>
        <w:t xml:space="preserve"> </w:t>
      </w:r>
      <w:r>
        <w:rPr>
          <w:b/>
          <w:highlight w:val="yellow"/>
          <w:lang w:val="ru-RU"/>
        </w:rPr>
        <w:t>Многоквартирный жилой дом с объектами общественного назначения, подземной парковкой по адресу город Барнаул, улица Юрина 118д</w:t>
      </w:r>
    </w:p>
    <w:p w14:paraId="2EB2B663" w14:textId="77777777" w:rsidR="00343460" w:rsidRDefault="00343460">
      <w:pPr>
        <w:jc w:val="center"/>
      </w:pPr>
    </w:p>
    <w:p w14:paraId="190BC6B0" w14:textId="77777777" w:rsidR="00343460" w:rsidRDefault="00343460">
      <w:pPr>
        <w:jc w:val="center"/>
      </w:pPr>
    </w:p>
    <w:p w14:paraId="73D215CA" w14:textId="77777777" w:rsidR="00343460" w:rsidRDefault="00343460">
      <w:pPr>
        <w:jc w:val="center"/>
      </w:pPr>
    </w:p>
    <w:p w14:paraId="5D9AEE00" w14:textId="77777777" w:rsidR="00343460" w:rsidRDefault="00343460">
      <w:pPr>
        <w:jc w:val="center"/>
      </w:pPr>
    </w:p>
    <w:p w14:paraId="1BA96D83" w14:textId="77777777" w:rsidR="00343460" w:rsidRDefault="00343460">
      <w:pPr>
        <w:jc w:val="center"/>
      </w:pPr>
    </w:p>
    <w:p w14:paraId="4DDB0990" w14:textId="77777777" w:rsidR="00343460" w:rsidRDefault="00343460">
      <w:pPr>
        <w:jc w:val="center"/>
      </w:pPr>
    </w:p>
    <w:p w14:paraId="670AC462" w14:textId="77777777" w:rsidR="00343460" w:rsidRDefault="00343460">
      <w:pPr>
        <w:jc w:val="center"/>
      </w:pPr>
    </w:p>
    <w:p w14:paraId="231CD319" w14:textId="77777777" w:rsidR="00343460" w:rsidRDefault="00343460">
      <w:pPr>
        <w:jc w:val="center"/>
      </w:pPr>
    </w:p>
    <w:p w14:paraId="23DB2459" w14:textId="77777777" w:rsidR="00343460" w:rsidRDefault="00343460">
      <w:pPr>
        <w:jc w:val="center"/>
      </w:pPr>
    </w:p>
    <w:p w14:paraId="290E4200" w14:textId="77777777" w:rsidR="00343460" w:rsidRDefault="00343460">
      <w:pPr>
        <w:jc w:val="center"/>
      </w:pPr>
    </w:p>
    <w:p w14:paraId="2306C169" w14:textId="77777777" w:rsidR="00343460" w:rsidRDefault="00343460">
      <w:pPr>
        <w:jc w:val="center"/>
      </w:pPr>
    </w:p>
    <w:p w14:paraId="55369097" w14:textId="77777777" w:rsidR="00343460" w:rsidRDefault="00343460">
      <w:pPr>
        <w:jc w:val="center"/>
      </w:pPr>
    </w:p>
    <w:p w14:paraId="2955DA95" w14:textId="77777777" w:rsidR="00343460" w:rsidRDefault="00343460">
      <w:pPr>
        <w:jc w:val="center"/>
      </w:pPr>
    </w:p>
    <w:p w14:paraId="5DAF44EB" w14:textId="77777777" w:rsidR="00343460" w:rsidRDefault="00343460">
      <w:pPr>
        <w:jc w:val="center"/>
      </w:pPr>
    </w:p>
    <w:p w14:paraId="27F3CD74" w14:textId="77777777" w:rsidR="00343460" w:rsidRDefault="00343460">
      <w:pPr>
        <w:jc w:val="both"/>
      </w:pPr>
    </w:p>
    <w:p w14:paraId="4F1DAC10" w14:textId="77777777" w:rsidR="00343460" w:rsidRDefault="00343460">
      <w:pPr>
        <w:jc w:val="both"/>
      </w:pPr>
    </w:p>
    <w:p w14:paraId="405EC23F" w14:textId="77777777" w:rsidR="00343460" w:rsidRDefault="00343460">
      <w:pPr>
        <w:jc w:val="both"/>
      </w:pPr>
    </w:p>
    <w:p w14:paraId="0E4EBBF6" w14:textId="77777777" w:rsidR="00343460" w:rsidRDefault="00343460">
      <w:pPr>
        <w:ind w:left="-283" w:firstLine="566"/>
        <w:jc w:val="both"/>
      </w:pPr>
    </w:p>
    <w:p w14:paraId="7D8D945F" w14:textId="77777777" w:rsidR="00343460" w:rsidRDefault="00B513A0">
      <w:pPr>
        <w:ind w:left="-283" w:right="-324" w:firstLine="566"/>
        <w:jc w:val="both"/>
      </w:pPr>
      <w:r>
        <w:lastRenderedPageBreak/>
        <w:t>Настоящий Договор участия в долевом строительстве заключен в городе Барнауле Российской Федерации,</w:t>
      </w:r>
      <w:r>
        <w:rPr>
          <w:lang w:val="ru-RU"/>
        </w:rPr>
        <w:t xml:space="preserve"> пятого марта две</w:t>
      </w:r>
      <w:r>
        <w:t xml:space="preserve"> тысячи двадцать</w:t>
      </w:r>
      <w:r>
        <w:rPr>
          <w:lang w:val="ru-RU"/>
        </w:rPr>
        <w:t xml:space="preserve"> пятого года,</w:t>
      </w:r>
      <w:r>
        <w:t xml:space="preserve"> между:</w:t>
      </w:r>
    </w:p>
    <w:p w14:paraId="3B81EFB5" w14:textId="77777777" w:rsidR="00343460" w:rsidRDefault="00B513A0">
      <w:pPr>
        <w:ind w:left="-283" w:right="-324" w:firstLine="566"/>
        <w:jc w:val="both"/>
      </w:pPr>
      <w:r>
        <w:rPr>
          <w:b/>
        </w:rPr>
        <w:t>(1) Обществом с ограниченной ответственностью «Общество с ограниченной ответственностью Специализированный Застройщик «ДС-</w:t>
      </w:r>
      <w:proofErr w:type="spellStart"/>
      <w:r>
        <w:rPr>
          <w:b/>
        </w:rPr>
        <w:t>Инвестстрой</w:t>
      </w:r>
      <w:proofErr w:type="spellEnd"/>
      <w:r>
        <w:rPr>
          <w:b/>
        </w:rPr>
        <w:t>»</w:t>
      </w:r>
      <w:r>
        <w:t xml:space="preserve"> (сокращенное наименование ООО СЗ «ДС-</w:t>
      </w:r>
      <w:proofErr w:type="spellStart"/>
      <w:r>
        <w:t>Инвестстрой</w:t>
      </w:r>
      <w:proofErr w:type="spellEnd"/>
      <w:r>
        <w:t xml:space="preserve">»), в лице директора Виноградова Вячеслава Александровича, действующего на основании Устава, именуемое далее «Застройщик», с одной стороны, </w:t>
      </w:r>
    </w:p>
    <w:p w14:paraId="02D5BB83" w14:textId="77777777" w:rsidR="00343460" w:rsidRDefault="00B513A0">
      <w:pPr>
        <w:ind w:left="-283" w:right="-324" w:firstLine="566"/>
        <w:jc w:val="both"/>
      </w:pPr>
      <w:r>
        <w:rPr>
          <w:b/>
        </w:rPr>
        <w:t xml:space="preserve">(2) </w:t>
      </w:r>
      <w:r>
        <w:t>и</w:t>
      </w:r>
      <w:r>
        <w:rPr>
          <w:lang w:val="ru-RU"/>
        </w:rPr>
        <w:t xml:space="preserve"> </w:t>
      </w:r>
      <w:r>
        <w:rPr>
          <w:b/>
          <w:lang w:val="ru-RU"/>
        </w:rPr>
        <w:t>Фамилия имя отчество</w:t>
      </w:r>
      <w:r>
        <w:rPr>
          <w:rFonts w:eastAsia="Times New Roman"/>
          <w:b/>
          <w:lang w:val="ru-RU"/>
        </w:rPr>
        <w:t xml:space="preserve">, </w:t>
      </w:r>
      <w:r>
        <w:rPr>
          <w:rFonts w:eastAsia="Times New Roman"/>
          <w:bCs/>
          <w:lang w:val="ru-RU"/>
        </w:rPr>
        <w:t>гражданин Российской Федерации,</w:t>
      </w:r>
      <w:r>
        <w:rPr>
          <w:rFonts w:eastAsia="Times New Roman"/>
          <w:b/>
          <w:lang w:val="ru-RU"/>
        </w:rPr>
        <w:t xml:space="preserve"> </w:t>
      </w:r>
      <w:proofErr w:type="spellStart"/>
      <w:r>
        <w:rPr>
          <w:rFonts w:eastAsia="Times New Roman"/>
          <w:b/>
          <w:lang w:val="ru-RU"/>
        </w:rPr>
        <w:t>дд.мм.гггг</w:t>
      </w:r>
      <w:proofErr w:type="spellEnd"/>
      <w:r>
        <w:rPr>
          <w:rFonts w:eastAsia="Times New Roman"/>
          <w:lang w:val="ru-RU"/>
        </w:rPr>
        <w:t xml:space="preserve"> года рождения,</w:t>
      </w:r>
      <w:r>
        <w:rPr>
          <w:rFonts w:eastAsia="Times New Roman"/>
          <w:b/>
          <w:lang w:val="ru-RU"/>
        </w:rPr>
        <w:t xml:space="preserve"> </w:t>
      </w:r>
      <w:r>
        <w:rPr>
          <w:rFonts w:eastAsia="Times New Roman"/>
          <w:lang w:val="ru-RU"/>
        </w:rPr>
        <w:t xml:space="preserve">место рождения: </w:t>
      </w:r>
      <w:r>
        <w:rPr>
          <w:rFonts w:eastAsia="Times New Roman"/>
          <w:b/>
          <w:bCs/>
          <w:lang w:val="ru-RU"/>
        </w:rPr>
        <w:t>полностью как в паспорте</w:t>
      </w:r>
      <w:r>
        <w:rPr>
          <w:rFonts w:eastAsia="Times New Roman"/>
          <w:lang w:val="ru-RU"/>
        </w:rPr>
        <w:t xml:space="preserve">; паспорт: </w:t>
      </w:r>
      <w:r>
        <w:rPr>
          <w:rFonts w:eastAsia="Times New Roman"/>
          <w:b/>
          <w:bCs/>
          <w:highlight w:val="white"/>
          <w:lang w:val="ru-RU"/>
        </w:rPr>
        <w:t>серия номер</w:t>
      </w:r>
      <w:r>
        <w:rPr>
          <w:rFonts w:eastAsia="Times New Roman"/>
          <w:highlight w:val="white"/>
          <w:lang w:val="ru-RU"/>
        </w:rPr>
        <w:t xml:space="preserve">, </w:t>
      </w:r>
      <w:r>
        <w:rPr>
          <w:rFonts w:eastAsia="Times New Roman"/>
          <w:lang w:val="ru-RU"/>
        </w:rPr>
        <w:t xml:space="preserve">выдан: </w:t>
      </w:r>
      <w:r>
        <w:rPr>
          <w:rFonts w:eastAsia="Times New Roman"/>
          <w:b/>
          <w:bCs/>
          <w:highlight w:val="white"/>
          <w:lang w:val="ru-RU"/>
        </w:rPr>
        <w:t>кем</w:t>
      </w:r>
      <w:r>
        <w:rPr>
          <w:rFonts w:eastAsia="Times New Roman"/>
          <w:lang w:val="ru-RU"/>
        </w:rPr>
        <w:t xml:space="preserve">, </w:t>
      </w:r>
      <w:proofErr w:type="spellStart"/>
      <w:r>
        <w:rPr>
          <w:rFonts w:eastAsia="Times New Roman"/>
          <w:b/>
          <w:bCs/>
          <w:lang w:val="ru-RU"/>
        </w:rPr>
        <w:t>дд.мм.гггг</w:t>
      </w:r>
      <w:proofErr w:type="spellEnd"/>
      <w:r>
        <w:rPr>
          <w:rFonts w:eastAsia="Times New Roman"/>
          <w:lang w:val="ru-RU"/>
        </w:rPr>
        <w:t xml:space="preserve">, код подразделения: </w:t>
      </w:r>
      <w:r>
        <w:rPr>
          <w:rFonts w:eastAsia="Times New Roman"/>
          <w:b/>
          <w:bCs/>
          <w:highlight w:val="white"/>
          <w:lang w:val="ru-RU"/>
        </w:rPr>
        <w:t>220-071</w:t>
      </w:r>
      <w:r>
        <w:rPr>
          <w:rFonts w:eastAsia="Times New Roman"/>
          <w:lang w:val="ru-RU"/>
        </w:rPr>
        <w:t>; зарегистрирован по адресу:</w:t>
      </w:r>
      <w:r>
        <w:rPr>
          <w:rFonts w:eastAsia="Times New Roman"/>
          <w:highlight w:val="white"/>
          <w:lang w:val="ru-RU"/>
        </w:rPr>
        <w:t xml:space="preserve"> </w:t>
      </w:r>
      <w:r>
        <w:rPr>
          <w:rFonts w:eastAsia="Times New Roman"/>
          <w:b/>
          <w:bCs/>
          <w:lang w:val="ru-RU"/>
        </w:rPr>
        <w:t>как в паспорте</w:t>
      </w:r>
      <w:r>
        <w:rPr>
          <w:rFonts w:eastAsia="Times New Roman"/>
          <w:lang w:val="ru-RU"/>
        </w:rPr>
        <w:t xml:space="preserve">, СНИЛС </w:t>
      </w:r>
      <w:r>
        <w:rPr>
          <w:rFonts w:eastAsia="Times New Roman"/>
          <w:b/>
          <w:bCs/>
          <w:lang w:val="ru-RU"/>
        </w:rPr>
        <w:t>-</w:t>
      </w:r>
      <w:r>
        <w:rPr>
          <w:rFonts w:eastAsia="Times New Roman"/>
          <w:lang w:val="ru-RU"/>
        </w:rPr>
        <w:t xml:space="preserve">, </w:t>
      </w:r>
      <w:r>
        <w:rPr>
          <w:rFonts w:eastAsia="Times New Roman"/>
          <w:lang w:val="en-US"/>
        </w:rPr>
        <w:t>Email</w:t>
      </w:r>
      <w:r>
        <w:rPr>
          <w:rFonts w:eastAsia="Times New Roman"/>
          <w:lang w:val="ru-RU"/>
        </w:rPr>
        <w:t xml:space="preserve">: -, тел.: -, </w:t>
      </w:r>
      <w:r>
        <w:rPr>
          <w:lang w:val="ru-RU"/>
        </w:rPr>
        <w:t xml:space="preserve">именуемый </w:t>
      </w:r>
      <w:r>
        <w:t>в дальнейшем «Участник долевого строительства», с другой стороны, а вместе именуемые – «Стороны», заключили настоящий Договор участия в долевом строительстве (далее – Договор) о нижеследующем:</w:t>
      </w:r>
    </w:p>
    <w:p w14:paraId="5C875260" w14:textId="77777777" w:rsidR="00343460" w:rsidRDefault="00343460">
      <w:pPr>
        <w:ind w:left="-283" w:right="-324" w:firstLine="566"/>
        <w:jc w:val="both"/>
      </w:pPr>
    </w:p>
    <w:p w14:paraId="4E701926" w14:textId="77777777" w:rsidR="00343460" w:rsidRDefault="00B513A0">
      <w:pPr>
        <w:ind w:left="-283" w:right="-40" w:firstLine="850"/>
        <w:jc w:val="center"/>
        <w:rPr>
          <w:b/>
        </w:rPr>
      </w:pPr>
      <w:r>
        <w:rPr>
          <w:b/>
        </w:rPr>
        <w:t>1. ТЕРМИНЫ И ОПРЕДЕЛЕНИЯ</w:t>
      </w:r>
    </w:p>
    <w:p w14:paraId="3D81A357" w14:textId="77777777" w:rsidR="00343460" w:rsidRDefault="00B513A0">
      <w:pPr>
        <w:ind w:left="-283" w:right="-324" w:firstLine="566"/>
        <w:jc w:val="both"/>
      </w:pPr>
      <w:r>
        <w:t>Для целей Договора, Стороны применяют следующие термины и определения:</w:t>
      </w:r>
    </w:p>
    <w:p w14:paraId="316426F5" w14:textId="77777777" w:rsidR="00343460" w:rsidRDefault="00B513A0">
      <w:pPr>
        <w:ind w:left="-283" w:right="-324" w:firstLine="566"/>
        <w:jc w:val="both"/>
      </w:pPr>
      <w:r>
        <w:t xml:space="preserve">1.1.  </w:t>
      </w:r>
      <w:r>
        <w:rPr>
          <w:b/>
        </w:rPr>
        <w:t xml:space="preserve">Закон № 214-ФЗ </w:t>
      </w:r>
      <w:r>
        <w:t>- Федеральный закон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6A37637C" w14:textId="77777777" w:rsidR="00343460" w:rsidRDefault="00B513A0">
      <w:pPr>
        <w:ind w:left="-283" w:right="-324" w:firstLine="566"/>
        <w:jc w:val="both"/>
      </w:pPr>
      <w:r>
        <w:t xml:space="preserve">1.2.  </w:t>
      </w:r>
      <w:r>
        <w:rPr>
          <w:b/>
        </w:rPr>
        <w:t xml:space="preserve">Договор </w:t>
      </w:r>
      <w:r>
        <w:t>- данный договор, подписанный Застройщиком и Участником долевого строительства (уполномоченными представителями Сторон), а также все приложения, дополнительные соглашения и прочие документы, подписанные Сторонами в период действия Договора и являющиеся неотъемлемой его частью.</w:t>
      </w:r>
    </w:p>
    <w:p w14:paraId="69F08E1F" w14:textId="77777777" w:rsidR="00343460" w:rsidRDefault="00B513A0">
      <w:pPr>
        <w:ind w:left="-283" w:right="-324" w:firstLine="566"/>
        <w:jc w:val="both"/>
      </w:pPr>
      <w:r>
        <w:t xml:space="preserve">1.3. </w:t>
      </w:r>
      <w:r>
        <w:rPr>
          <w:b/>
        </w:rPr>
        <w:t xml:space="preserve">Застройщик </w:t>
      </w:r>
      <w:r>
        <w:t>- Общество с ограниченной ответственностью Специализированный застройщик «ДС-</w:t>
      </w:r>
      <w:proofErr w:type="spellStart"/>
      <w:r>
        <w:t>Инвестстрой</w:t>
      </w:r>
      <w:proofErr w:type="spellEnd"/>
      <w:r>
        <w:t xml:space="preserve">», которому на праве собственности </w:t>
      </w:r>
      <w:proofErr w:type="spellStart"/>
      <w:r>
        <w:t>пр</w:t>
      </w:r>
      <w:proofErr w:type="spellEnd"/>
      <w:r>
        <w:rPr>
          <w:lang w:val="ru-RU"/>
        </w:rPr>
        <w:t>и</w:t>
      </w:r>
      <w:proofErr w:type="spellStart"/>
      <w:r>
        <w:t>надлеж</w:t>
      </w:r>
      <w:r>
        <w:rPr>
          <w:lang w:val="ru-RU"/>
        </w:rPr>
        <w:t>ат</w:t>
      </w:r>
      <w:proofErr w:type="spellEnd"/>
      <w:r>
        <w:t xml:space="preserve"> </w:t>
      </w:r>
      <w:proofErr w:type="spellStart"/>
      <w:r>
        <w:t>земельны</w:t>
      </w:r>
      <w:proofErr w:type="spellEnd"/>
      <w:r>
        <w:rPr>
          <w:lang w:val="ru-RU"/>
        </w:rPr>
        <w:t>е</w:t>
      </w:r>
      <w:r>
        <w:t xml:space="preserve"> </w:t>
      </w:r>
      <w:proofErr w:type="spellStart"/>
      <w:r>
        <w:t>участ</w:t>
      </w:r>
      <w:r>
        <w:rPr>
          <w:lang w:val="ru-RU"/>
        </w:rPr>
        <w:t>ки</w:t>
      </w:r>
      <w:proofErr w:type="spellEnd"/>
      <w:r>
        <w:t xml:space="preserve"> по адресу: </w:t>
      </w:r>
      <w:r>
        <w:rPr>
          <w:lang w:val="ru-RU"/>
        </w:rPr>
        <w:t>Российская Федерация, Алтайский край, г. Барнаул, ул. Юрина, 118д</w:t>
      </w:r>
      <w:r>
        <w:t xml:space="preserve">, кадастровый номер земельного участка: </w:t>
      </w:r>
      <w:r>
        <w:rPr>
          <w:b/>
          <w:lang w:val="ru-RU"/>
        </w:rPr>
        <w:t>22:63:040148:302</w:t>
      </w:r>
      <w:r>
        <w:t>,</w:t>
      </w:r>
      <w:r>
        <w:rPr>
          <w:lang w:val="ru-RU"/>
        </w:rPr>
        <w:t xml:space="preserve"> Российская Федерация, Алтайский край, г. Барнаул, ул. Танковая, 47, кадастровый номер земельного участка: </w:t>
      </w:r>
      <w:r>
        <w:rPr>
          <w:b/>
          <w:lang w:val="ru-RU"/>
        </w:rPr>
        <w:t>22:63:040148:5</w:t>
      </w:r>
      <w:r>
        <w:rPr>
          <w:lang w:val="ru-RU"/>
        </w:rPr>
        <w:t>,</w:t>
      </w:r>
      <w:r>
        <w:t xml:space="preserve"> осуществляющее строительство Объекта недвижимости на основании полученного разрешения на строительство </w:t>
      </w:r>
      <w:r>
        <w:rPr>
          <w:lang w:val="ru-RU"/>
        </w:rPr>
        <w:t>№ 22-63-67-2024</w:t>
      </w:r>
      <w:r>
        <w:t xml:space="preserve">, выданного </w:t>
      </w:r>
      <w:r>
        <w:rPr>
          <w:lang w:val="ru-RU"/>
        </w:rPr>
        <w:t>Комитетом по строительству, архитектуре и развитию города Барнаула</w:t>
      </w:r>
      <w:r>
        <w:t xml:space="preserve"> от </w:t>
      </w:r>
      <w:r>
        <w:rPr>
          <w:lang w:val="ru-RU"/>
        </w:rPr>
        <w:t>17.07.2024</w:t>
      </w:r>
      <w:r>
        <w:t xml:space="preserve"> года, в соответствии с проектной декларацией, размещенной на сайте единой информационной системы жилищного строительства </w:t>
      </w:r>
      <w:r>
        <w:rPr>
          <w:u w:val="single"/>
        </w:rPr>
        <w:t>https://наш.дом.рф/</w:t>
      </w:r>
      <w:r>
        <w:t>.</w:t>
      </w:r>
    </w:p>
    <w:p w14:paraId="4C8921B0" w14:textId="77777777" w:rsidR="00343460" w:rsidRDefault="00B513A0">
      <w:pPr>
        <w:ind w:left="-283" w:right="-324" w:firstLine="566"/>
        <w:jc w:val="both"/>
      </w:pPr>
      <w:r>
        <w:t xml:space="preserve">1.4. </w:t>
      </w:r>
      <w:r>
        <w:rPr>
          <w:b/>
        </w:rPr>
        <w:t xml:space="preserve">Объект недвижимости </w:t>
      </w:r>
      <w:r>
        <w:t xml:space="preserve">- «Многоквартирный жилой дом со </w:t>
      </w:r>
      <w:proofErr w:type="spellStart"/>
      <w:r>
        <w:t>встрое</w:t>
      </w:r>
      <w:proofErr w:type="spellEnd"/>
      <w:r>
        <w:rPr>
          <w:lang w:val="ru-RU"/>
        </w:rPr>
        <w:t>н</w:t>
      </w:r>
      <w:proofErr w:type="spellStart"/>
      <w:r>
        <w:t>н</w:t>
      </w:r>
      <w:r>
        <w:rPr>
          <w:lang w:val="ru-RU"/>
        </w:rPr>
        <w:t>ыми</w:t>
      </w:r>
      <w:proofErr w:type="spellEnd"/>
      <w:r>
        <w:rPr>
          <w:lang w:val="ru-RU"/>
        </w:rPr>
        <w:t xml:space="preserve"> объектами общественного назначения, подземной парковкой </w:t>
      </w:r>
      <w:r>
        <w:t>по адресу</w:t>
      </w:r>
      <w:r>
        <w:rPr>
          <w:lang w:val="ru-RU"/>
        </w:rPr>
        <w:t xml:space="preserve"> город Барнаул, улица Юрина, 118д</w:t>
      </w:r>
      <w:r>
        <w:t xml:space="preserve">», в границах </w:t>
      </w:r>
      <w:proofErr w:type="spellStart"/>
      <w:r>
        <w:t>земельн</w:t>
      </w:r>
      <w:r>
        <w:rPr>
          <w:lang w:val="ru-RU"/>
        </w:rPr>
        <w:t>ых</w:t>
      </w:r>
      <w:proofErr w:type="spellEnd"/>
      <w:r>
        <w:t xml:space="preserve"> </w:t>
      </w:r>
      <w:proofErr w:type="spellStart"/>
      <w:r>
        <w:t>участк</w:t>
      </w:r>
      <w:r>
        <w:rPr>
          <w:lang w:val="ru-RU"/>
        </w:rPr>
        <w:t>ов</w:t>
      </w:r>
      <w:proofErr w:type="spellEnd"/>
      <w:r>
        <w:t xml:space="preserve"> с кадастровым номером</w:t>
      </w:r>
      <w:r>
        <w:rPr>
          <w:lang w:val="ru-RU"/>
        </w:rPr>
        <w:t>: 22:63:040148:302, 22:63:040148:5</w:t>
      </w:r>
      <w:r>
        <w:t xml:space="preserve">, на основании документов, указанных в разделе 2 Договора. </w:t>
      </w:r>
    </w:p>
    <w:p w14:paraId="43DE4264" w14:textId="77777777" w:rsidR="00343460" w:rsidRDefault="00B513A0">
      <w:pPr>
        <w:ind w:left="-283" w:right="-324" w:firstLine="566"/>
        <w:jc w:val="both"/>
      </w:pPr>
      <w:r>
        <w:rPr>
          <w:b/>
        </w:rPr>
        <w:t>Указанный выше адрес является строительным и может быть уточнен после ввода Объекта недвижимости в эксплуатацию</w:t>
      </w:r>
      <w:r>
        <w:t>.</w:t>
      </w:r>
    </w:p>
    <w:p w14:paraId="40A5CDEB" w14:textId="77777777" w:rsidR="00343460" w:rsidRDefault="00B513A0">
      <w:pPr>
        <w:spacing w:line="273" w:lineRule="auto"/>
        <w:ind w:left="-283" w:right="-324" w:firstLine="566"/>
        <w:jc w:val="both"/>
      </w:pPr>
      <w:r>
        <w:t>Объект недвижимости имеет следующие характеристики:</w:t>
      </w:r>
    </w:p>
    <w:p w14:paraId="33D9972C" w14:textId="77777777" w:rsidR="00343460" w:rsidRDefault="00B513A0">
      <w:pPr>
        <w:ind w:left="-283" w:right="-324" w:firstLine="566"/>
        <w:jc w:val="both"/>
      </w:pPr>
      <w:r>
        <w:t xml:space="preserve">Вид объекта капитального строительства: здание; </w:t>
      </w:r>
    </w:p>
    <w:p w14:paraId="3D8954EB" w14:textId="77777777" w:rsidR="00343460" w:rsidRDefault="00B513A0">
      <w:pPr>
        <w:ind w:left="-283" w:right="-324" w:firstLine="566"/>
        <w:jc w:val="both"/>
      </w:pPr>
      <w:r>
        <w:t xml:space="preserve">Назначение объекта: многоквартирный дом; </w:t>
      </w:r>
    </w:p>
    <w:p w14:paraId="588B7E5B" w14:textId="77777777" w:rsidR="00343460" w:rsidRDefault="00B513A0">
      <w:pPr>
        <w:ind w:left="-283" w:right="-324" w:firstLine="566"/>
        <w:jc w:val="both"/>
        <w:rPr>
          <w:u w:val="single"/>
        </w:rPr>
      </w:pPr>
      <w:r>
        <w:t xml:space="preserve">Проектная общая площадь – </w:t>
      </w:r>
      <w:r>
        <w:rPr>
          <w:lang w:val="ru-RU"/>
        </w:rPr>
        <w:t xml:space="preserve">11 102,6 </w:t>
      </w:r>
      <w:proofErr w:type="spellStart"/>
      <w:r>
        <w:rPr>
          <w:lang w:val="ru-RU"/>
        </w:rPr>
        <w:t>кв.м</w:t>
      </w:r>
      <w:proofErr w:type="spellEnd"/>
      <w:r>
        <w:rPr>
          <w:lang w:val="ru-RU"/>
        </w:rPr>
        <w:t>.</w:t>
      </w:r>
      <w:r>
        <w:t xml:space="preserve">; </w:t>
      </w:r>
      <w:r>
        <w:rPr>
          <w:u w:val="single"/>
        </w:rPr>
        <w:t xml:space="preserve">                             </w:t>
      </w:r>
    </w:p>
    <w:p w14:paraId="7A7B51BB" w14:textId="77777777" w:rsidR="00343460" w:rsidRDefault="00B513A0">
      <w:pPr>
        <w:ind w:left="-283" w:right="-324" w:firstLine="566"/>
        <w:jc w:val="both"/>
      </w:pPr>
      <w:r>
        <w:t>Площадь общая жилых помещений –</w:t>
      </w:r>
      <w:r>
        <w:rPr>
          <w:lang w:val="ru-RU"/>
        </w:rPr>
        <w:t xml:space="preserve"> 5 144,0</w:t>
      </w:r>
      <w:r>
        <w:t xml:space="preserve"> </w:t>
      </w:r>
      <w:proofErr w:type="spellStart"/>
      <w:r>
        <w:t>кв.м</w:t>
      </w:r>
      <w:proofErr w:type="spellEnd"/>
      <w:r>
        <w:t xml:space="preserve">. (с </w:t>
      </w:r>
      <w:proofErr w:type="spellStart"/>
      <w:proofErr w:type="gramStart"/>
      <w:r>
        <w:t>пониж.коэффициентом</w:t>
      </w:r>
      <w:proofErr w:type="spellEnd"/>
      <w:proofErr w:type="gramEnd"/>
      <w:r>
        <w:rPr>
          <w:lang w:val="ru-RU"/>
        </w:rPr>
        <w:t xml:space="preserve"> 0,3 балкона</w:t>
      </w:r>
      <w:r>
        <w:t>);</w:t>
      </w:r>
    </w:p>
    <w:p w14:paraId="67FB699E" w14:textId="77777777" w:rsidR="00343460" w:rsidRDefault="00B513A0">
      <w:pPr>
        <w:ind w:left="-283" w:right="-324" w:firstLine="566"/>
        <w:jc w:val="both"/>
      </w:pPr>
      <w:r>
        <w:t>Количество жилых помещений (квартир) -</w:t>
      </w:r>
      <w:r>
        <w:rPr>
          <w:lang w:val="ru-RU"/>
        </w:rPr>
        <w:t xml:space="preserve"> 128</w:t>
      </w:r>
      <w:r>
        <w:t xml:space="preserve"> шт.;</w:t>
      </w:r>
    </w:p>
    <w:p w14:paraId="330FC7D0" w14:textId="77777777" w:rsidR="00343460" w:rsidRDefault="00B513A0">
      <w:pPr>
        <w:ind w:left="-283" w:right="-324" w:firstLine="566"/>
        <w:jc w:val="both"/>
        <w:rPr>
          <w:u w:val="single"/>
        </w:rPr>
      </w:pPr>
      <w:r>
        <w:t xml:space="preserve">Количество нежилых помещений – </w:t>
      </w:r>
      <w:r>
        <w:rPr>
          <w:lang w:val="ru-RU"/>
        </w:rPr>
        <w:t xml:space="preserve">98 </w:t>
      </w:r>
      <w:r>
        <w:t xml:space="preserve">(из которых: </w:t>
      </w:r>
      <w:r>
        <w:rPr>
          <w:lang w:val="ru-RU"/>
        </w:rPr>
        <w:t>49 Машино-места, 46 Кладовые, 1 помещение общественного назначения, 2 Помещения торгового назначения</w:t>
      </w:r>
      <w:r>
        <w:t xml:space="preserve">)  </w:t>
      </w:r>
      <w:r>
        <w:rPr>
          <w:u w:val="single"/>
        </w:rPr>
        <w:t xml:space="preserve">                              </w:t>
      </w:r>
    </w:p>
    <w:p w14:paraId="7F71423D" w14:textId="77777777" w:rsidR="00343460" w:rsidRDefault="00B513A0">
      <w:pPr>
        <w:ind w:left="-283" w:right="-324" w:firstLine="566"/>
        <w:jc w:val="both"/>
      </w:pPr>
      <w:r>
        <w:t xml:space="preserve">Количество этажей – </w:t>
      </w:r>
      <w:r>
        <w:rPr>
          <w:lang w:val="ru-RU"/>
        </w:rPr>
        <w:t>16</w:t>
      </w:r>
      <w:r>
        <w:t>;</w:t>
      </w:r>
    </w:p>
    <w:p w14:paraId="37070989" w14:textId="77777777" w:rsidR="00343460" w:rsidRDefault="00B513A0">
      <w:pPr>
        <w:ind w:left="-283" w:right="-324" w:firstLine="566"/>
        <w:jc w:val="both"/>
      </w:pPr>
      <w:r>
        <w:t xml:space="preserve">В том числе, количество подземных этажей - </w:t>
      </w:r>
      <w:r>
        <w:rPr>
          <w:lang w:val="ru-RU"/>
        </w:rPr>
        <w:t>1</w:t>
      </w:r>
      <w:r>
        <w:t xml:space="preserve">; </w:t>
      </w:r>
    </w:p>
    <w:p w14:paraId="24058B7D" w14:textId="77777777" w:rsidR="00343460" w:rsidRDefault="00B513A0">
      <w:pPr>
        <w:ind w:left="-283" w:right="-324" w:firstLine="566"/>
        <w:jc w:val="both"/>
        <w:rPr>
          <w:u w:val="single"/>
        </w:rPr>
      </w:pPr>
      <w:r>
        <w:t xml:space="preserve">Расчетная площадь офисов – </w:t>
      </w:r>
      <w:r>
        <w:rPr>
          <w:lang w:val="ru-RU"/>
        </w:rPr>
        <w:t xml:space="preserve">931, 6 </w:t>
      </w:r>
      <w:proofErr w:type="spellStart"/>
      <w:r>
        <w:rPr>
          <w:lang w:val="ru-RU"/>
        </w:rPr>
        <w:t>кв.м</w:t>
      </w:r>
      <w:proofErr w:type="spellEnd"/>
      <w:r>
        <w:rPr>
          <w:lang w:val="ru-RU"/>
        </w:rPr>
        <w:t>.</w:t>
      </w:r>
      <w:r>
        <w:t xml:space="preserve">; </w:t>
      </w:r>
      <w:r>
        <w:rPr>
          <w:u w:val="single"/>
        </w:rPr>
        <w:t xml:space="preserve">     </w:t>
      </w:r>
    </w:p>
    <w:p w14:paraId="03C4EF2A" w14:textId="77777777" w:rsidR="00343460" w:rsidRDefault="00B513A0">
      <w:pPr>
        <w:spacing w:line="273" w:lineRule="auto"/>
        <w:ind w:left="-283" w:right="-324" w:firstLine="566"/>
        <w:jc w:val="both"/>
        <w:rPr>
          <w:u w:val="single"/>
        </w:rPr>
      </w:pPr>
      <w:r>
        <w:lastRenderedPageBreak/>
        <w:t xml:space="preserve">Полезная площадь офисов – </w:t>
      </w:r>
      <w:r>
        <w:rPr>
          <w:lang w:val="ru-RU"/>
        </w:rPr>
        <w:t xml:space="preserve">1022,7 </w:t>
      </w:r>
      <w:proofErr w:type="spellStart"/>
      <w:r>
        <w:rPr>
          <w:lang w:val="ru-RU"/>
        </w:rPr>
        <w:t>кв.м</w:t>
      </w:r>
      <w:proofErr w:type="spellEnd"/>
      <w:r>
        <w:rPr>
          <w:lang w:val="ru-RU"/>
        </w:rPr>
        <w:t>.</w:t>
      </w:r>
      <w:r>
        <w:t>;</w:t>
      </w:r>
      <w:r>
        <w:rPr>
          <w:u w:val="single"/>
        </w:rPr>
        <w:t xml:space="preserve">               </w:t>
      </w:r>
    </w:p>
    <w:p w14:paraId="3517CCF0" w14:textId="77777777" w:rsidR="00343460" w:rsidRDefault="00B513A0">
      <w:pPr>
        <w:ind w:left="-283" w:right="-324" w:firstLine="566"/>
        <w:jc w:val="both"/>
      </w:pPr>
      <w:r>
        <w:t>Класс энергоэффективности: -</w:t>
      </w:r>
      <w:r>
        <w:rPr>
          <w:lang w:val="ru-RU"/>
        </w:rPr>
        <w:t xml:space="preserve"> В</w:t>
      </w:r>
      <w:r>
        <w:t>;</w:t>
      </w:r>
    </w:p>
    <w:p w14:paraId="6D1DF33E" w14:textId="77777777" w:rsidR="00343460" w:rsidRDefault="00B513A0">
      <w:pPr>
        <w:ind w:left="-283" w:right="-324" w:firstLine="566"/>
        <w:jc w:val="both"/>
        <w:rPr>
          <w:u w:val="single"/>
        </w:rPr>
      </w:pPr>
      <w:r>
        <w:rPr>
          <w:lang w:val="ru-RU"/>
        </w:rPr>
        <w:t>М</w:t>
      </w:r>
      <w:proofErr w:type="spellStart"/>
      <w:r>
        <w:t>атериал</w:t>
      </w:r>
      <w:proofErr w:type="spellEnd"/>
      <w:r>
        <w:t xml:space="preserve"> наружных стен и</w:t>
      </w:r>
      <w:r>
        <w:rPr>
          <w:lang w:val="ru-RU"/>
        </w:rPr>
        <w:t xml:space="preserve"> каркаса объекта – монолитный железобетонный каркас, стены из мелкоштучных каменных материалов (кирпич),</w:t>
      </w:r>
      <w:r>
        <w:t xml:space="preserve"> поэтажные перекрытия</w:t>
      </w:r>
      <w:r>
        <w:rPr>
          <w:lang w:val="ru-RU"/>
        </w:rPr>
        <w:t xml:space="preserve"> – монолитный железобетонный</w:t>
      </w:r>
      <w:r>
        <w:t xml:space="preserve">, </w:t>
      </w:r>
      <w:proofErr w:type="spellStart"/>
      <w:r>
        <w:t>сейсмостойкост</w:t>
      </w:r>
      <w:proofErr w:type="spellEnd"/>
      <w:r>
        <w:rPr>
          <w:lang w:val="ru-RU"/>
        </w:rPr>
        <w:t>ь – 6 баллов.</w:t>
      </w:r>
      <w:r>
        <w:rPr>
          <w:u w:val="single"/>
        </w:rPr>
        <w:t xml:space="preserve">                                                            </w:t>
      </w:r>
    </w:p>
    <w:p w14:paraId="31098C7B" w14:textId="77777777" w:rsidR="00343460" w:rsidRDefault="00B513A0">
      <w:pPr>
        <w:ind w:left="-283" w:right="-324" w:firstLine="566"/>
        <w:jc w:val="both"/>
      </w:pPr>
      <w:r>
        <w:t xml:space="preserve">1.5.   </w:t>
      </w:r>
      <w:r>
        <w:rPr>
          <w:b/>
        </w:rPr>
        <w:t xml:space="preserve">Участник долевого строительства </w:t>
      </w:r>
      <w:r>
        <w:t>- физическое или юридическое лицо, которое в соответствии с условиями Договора направляет денежные средства на создание Объекта недвижимости с целью возникновения у него прав собственности на Объект долевого строительства.</w:t>
      </w:r>
    </w:p>
    <w:p w14:paraId="565F275E" w14:textId="77777777" w:rsidR="00343460" w:rsidRDefault="00B513A0">
      <w:pPr>
        <w:spacing w:before="60"/>
        <w:ind w:left="-283" w:right="-324" w:firstLine="566"/>
        <w:jc w:val="both"/>
      </w:pPr>
      <w:r>
        <w:t xml:space="preserve">1.6. </w:t>
      </w:r>
      <w:r>
        <w:rPr>
          <w:b/>
        </w:rPr>
        <w:t xml:space="preserve">Объект долевого строительства </w:t>
      </w:r>
      <w:r>
        <w:t xml:space="preserve">- жилое или нежилое помещение, </w:t>
      </w:r>
      <w:proofErr w:type="spellStart"/>
      <w:r>
        <w:t>машино</w:t>
      </w:r>
      <w:proofErr w:type="spellEnd"/>
      <w:r>
        <w:t>-место, подлежащее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входящее в состав указанного многоквартирного дома и (или) иного объекта недвижимости, строящихся (создаваемых) также с привлечением денежных средств участника долевого строительства, индивидуальный жилой дом в границах территории малоэтажного жилого комплекса.</w:t>
      </w:r>
    </w:p>
    <w:p w14:paraId="1B763571" w14:textId="77777777" w:rsidR="00343460" w:rsidRDefault="00B513A0">
      <w:pPr>
        <w:ind w:left="-283" w:right="-324" w:firstLine="566"/>
        <w:jc w:val="both"/>
      </w:pPr>
      <w:r>
        <w:t xml:space="preserve">1.7. </w:t>
      </w:r>
      <w:r>
        <w:rPr>
          <w:b/>
        </w:rPr>
        <w:t xml:space="preserve">Окончание строительства Объекта недвижимости </w:t>
      </w:r>
      <w:r>
        <w:t>- получение разрешения на ввод Объекта недвижимости в эксплуатацию в установленном законодательством порядке.</w:t>
      </w:r>
    </w:p>
    <w:p w14:paraId="20ECDFEF" w14:textId="77777777" w:rsidR="00343460" w:rsidRDefault="00B513A0">
      <w:pPr>
        <w:ind w:left="-283" w:right="-324" w:firstLine="566"/>
        <w:jc w:val="both"/>
      </w:pPr>
      <w:r>
        <w:t xml:space="preserve">1.8. </w:t>
      </w:r>
      <w:r>
        <w:rPr>
          <w:b/>
        </w:rPr>
        <w:t xml:space="preserve">Общая приведенная площадь </w:t>
      </w:r>
      <w:r>
        <w:t>- ориентировочная сумма площадей всех частей Объекта долевого строительства, включая площадь помещений вспомогательного назначения, площадь неотапливаемых помещений конструктивных элементов (лоджий, балконов, террас, веранд (при наличии)) с соответствующими понижающими коэффициентами. Площадь лоджий, балконов, террас, веранд (при наличии) подсчитывается со следующими понижающими коэффициентами: для лоджий - 0.5; для балконов, террас - 0.3; для веранд – 1.0.</w:t>
      </w:r>
    </w:p>
    <w:p w14:paraId="3A5789EC" w14:textId="77777777" w:rsidR="00343460" w:rsidRDefault="00B513A0">
      <w:pPr>
        <w:ind w:left="-283" w:right="-324" w:firstLine="566"/>
        <w:jc w:val="both"/>
      </w:pPr>
      <w:r>
        <w:t xml:space="preserve">1.9. </w:t>
      </w:r>
      <w:r>
        <w:rPr>
          <w:b/>
        </w:rPr>
        <w:t xml:space="preserve">Окончательная приведенная площадь </w:t>
      </w:r>
      <w:r>
        <w:t>- сумма площадей всех частей Объекта долевого строительства, включая площадь помещений вспомогательного назначения, площадь неотапливаемых помещений конструктивных элементов (лоджий, балконов, террас, веранд (при наличии)) с соответствующими понижающими коэффициентами, указанными в пункте 1.8. Договора, которая определяется после проведения кадастровых работ по подготовке технического плана в отношении Объекта недвижимости на основании данных кадастрового инженера.</w:t>
      </w:r>
    </w:p>
    <w:p w14:paraId="4B53021E" w14:textId="77777777" w:rsidR="00343460" w:rsidRDefault="00B513A0">
      <w:pPr>
        <w:ind w:left="-283" w:right="-324" w:firstLine="566"/>
        <w:jc w:val="both"/>
      </w:pPr>
      <w:r>
        <w:t xml:space="preserve">1.10. </w:t>
      </w:r>
      <w:r>
        <w:rPr>
          <w:b/>
        </w:rPr>
        <w:t xml:space="preserve">Регистрирующий орган </w:t>
      </w:r>
      <w:r>
        <w:t>- орган, осуществляющий государственный кадастровый учет и государственную регистрацию прав.</w:t>
      </w:r>
    </w:p>
    <w:p w14:paraId="4A851B81" w14:textId="77777777" w:rsidR="00343460" w:rsidRDefault="00B513A0">
      <w:pPr>
        <w:ind w:left="-283" w:right="-324" w:firstLine="566"/>
        <w:jc w:val="both"/>
      </w:pPr>
      <w:r>
        <w:t xml:space="preserve">1.11. </w:t>
      </w:r>
      <w:proofErr w:type="spellStart"/>
      <w:r>
        <w:rPr>
          <w:b/>
        </w:rPr>
        <w:t>Эскроу</w:t>
      </w:r>
      <w:proofErr w:type="spellEnd"/>
      <w:r>
        <w:rPr>
          <w:b/>
        </w:rPr>
        <w:t xml:space="preserve"> счет </w:t>
      </w:r>
      <w:r>
        <w:t>- счет, открытый Участнику долевого строительства для учета и блокирования денежных средств в целях передачи их Застройщику при возникновении оснований, предусмотренных законом.</w:t>
      </w:r>
    </w:p>
    <w:p w14:paraId="6F7CFF33" w14:textId="77777777" w:rsidR="00343460" w:rsidRDefault="00B513A0">
      <w:pPr>
        <w:spacing w:line="274" w:lineRule="auto"/>
        <w:ind w:left="-283" w:right="-324" w:firstLine="566"/>
        <w:jc w:val="both"/>
      </w:pPr>
      <w:r>
        <w:t xml:space="preserve">1.12. </w:t>
      </w:r>
      <w:proofErr w:type="spellStart"/>
      <w:r>
        <w:rPr>
          <w:b/>
        </w:rPr>
        <w:t>Эскроу</w:t>
      </w:r>
      <w:proofErr w:type="spellEnd"/>
      <w:r>
        <w:rPr>
          <w:b/>
        </w:rPr>
        <w:t xml:space="preserve">-агент/Банк </w:t>
      </w:r>
      <w:r>
        <w:t xml:space="preserve">- уполномоченный банк, открывающий специальный </w:t>
      </w:r>
      <w:proofErr w:type="spellStart"/>
      <w:r>
        <w:t>эскроу</w:t>
      </w:r>
      <w:proofErr w:type="spellEnd"/>
      <w:r>
        <w:t xml:space="preserve"> счет для учета и блокирования денежных средств, полученных банком от владельца счета - Участника долевого строительства (депонента) в счет уплаты цены Договора в отношении Объекта долевого строительства, в целях передачи </w:t>
      </w:r>
      <w:proofErr w:type="spellStart"/>
      <w:r>
        <w:t>эскроу</w:t>
      </w:r>
      <w:proofErr w:type="spellEnd"/>
      <w:r>
        <w:t>-агентом таких средств Застройщику (бенефициару) при возникновении оснований для перечисления Застройщику (бенефициару) депонированной суммы.</w:t>
      </w:r>
    </w:p>
    <w:p w14:paraId="2957317A" w14:textId="77777777" w:rsidR="00343460" w:rsidRDefault="00B513A0">
      <w:pPr>
        <w:ind w:left="-283" w:right="-324" w:firstLine="566"/>
        <w:jc w:val="both"/>
      </w:pPr>
      <w:r>
        <w:t xml:space="preserve">1.13. </w:t>
      </w:r>
      <w:r>
        <w:rPr>
          <w:b/>
        </w:rPr>
        <w:t xml:space="preserve">Общее имущество Объекта недвижимости </w:t>
      </w:r>
      <w:r>
        <w:t>- помещения Объекта недвижимости, не являющиеся частями квартир и предназначенные для обслуживания более одного жилого и (или) нежилого помещения в Объекте недвижимости, состав которых установлен в Правилах содержания общего имущества в многоквартирном доме, утвержденных Правительством РФ.</w:t>
      </w:r>
    </w:p>
    <w:p w14:paraId="1111E92B" w14:textId="77777777" w:rsidR="00343460" w:rsidRDefault="00B513A0">
      <w:pPr>
        <w:ind w:left="-283" w:right="-324" w:firstLine="566"/>
        <w:jc w:val="both"/>
      </w:pPr>
      <w:r>
        <w:t>При возникновении права собственности на Объект долевого строительства у Участника долевого строительства одновременно возникает доля в праве собственности на общее имущество в Объекте недвижимости, которая не может быть отчуждена или передана отдельно от права собственности на Объект долевого строительства.</w:t>
      </w:r>
    </w:p>
    <w:p w14:paraId="772AD3E9" w14:textId="77777777" w:rsidR="00343460" w:rsidRDefault="00B513A0">
      <w:pPr>
        <w:ind w:left="-283" w:right="-324" w:firstLine="566"/>
        <w:jc w:val="both"/>
      </w:pPr>
      <w:r>
        <w:lastRenderedPageBreak/>
        <w:t>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имущество.</w:t>
      </w:r>
    </w:p>
    <w:p w14:paraId="411081D0" w14:textId="77777777" w:rsidR="00343460" w:rsidRDefault="00B513A0">
      <w:pPr>
        <w:ind w:left="-283" w:right="-324" w:firstLine="566"/>
        <w:jc w:val="both"/>
      </w:pPr>
      <w:r>
        <w:t xml:space="preserve">1.14. </w:t>
      </w:r>
      <w:r>
        <w:rPr>
          <w:b/>
        </w:rPr>
        <w:t xml:space="preserve">Технический план </w:t>
      </w:r>
      <w:r>
        <w:t>- документ, подготовленный в соответствии с законодательством о государственном кадастровом учете недвижимого имущества и регистрации прав на недвижимое имущество, в котором указаны сведения об Объекте недвижимости как о многоквартирном доме, о находящихся в нем помещениях (жилых и нежилых), в том числе об Объекте долевого строительства, о помещениях, составляющих общее имущество в таком Объекте недвижимости, а также иные сведения и характеристики помещений, необходимые для постановки на государственный кадастровый учет таких объектов недвижимости.</w:t>
      </w:r>
    </w:p>
    <w:p w14:paraId="3150DF41" w14:textId="77777777" w:rsidR="00343460" w:rsidRDefault="00343460">
      <w:pPr>
        <w:ind w:left="-283" w:right="-324" w:firstLine="566"/>
        <w:jc w:val="both"/>
      </w:pPr>
    </w:p>
    <w:p w14:paraId="0691A086" w14:textId="77777777" w:rsidR="00343460" w:rsidRDefault="00B513A0">
      <w:pPr>
        <w:ind w:left="2380" w:right="-324" w:hanging="360"/>
        <w:rPr>
          <w:b/>
        </w:rPr>
      </w:pPr>
      <w:r>
        <w:rPr>
          <w:b/>
        </w:rPr>
        <w:t>2.  ПРАВОВОЕ ОСНОВАНИЕ ЗАКЛЮЧЕНИЕ ДОГОВОРА</w:t>
      </w:r>
    </w:p>
    <w:p w14:paraId="1BC7FB57" w14:textId="77777777" w:rsidR="00343460" w:rsidRDefault="00B513A0">
      <w:pPr>
        <w:ind w:left="-283" w:right="-324" w:firstLine="566"/>
        <w:jc w:val="both"/>
      </w:pPr>
      <w:r>
        <w:t>2.1.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«Закон № 214-ФЗ»).</w:t>
      </w:r>
    </w:p>
    <w:p w14:paraId="6201F718" w14:textId="77777777" w:rsidR="00343460" w:rsidRDefault="00B513A0">
      <w:pPr>
        <w:ind w:left="-283" w:right="-324" w:firstLine="566"/>
        <w:jc w:val="both"/>
      </w:pPr>
      <w:r>
        <w:t>2.2.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«Регистрирующий орган»).</w:t>
      </w:r>
    </w:p>
    <w:p w14:paraId="0071404B" w14:textId="77777777" w:rsidR="00343460" w:rsidRDefault="00B513A0">
      <w:pPr>
        <w:ind w:left="-283" w:right="-324" w:firstLine="566"/>
        <w:jc w:val="both"/>
      </w:pPr>
      <w:r>
        <w:t>2.3. Основаниями для заключения Договора являются:</w:t>
      </w:r>
    </w:p>
    <w:p w14:paraId="13BC384B" w14:textId="77777777" w:rsidR="00343460" w:rsidRDefault="00B513A0">
      <w:pPr>
        <w:ind w:left="-283" w:right="-324" w:firstLine="566"/>
        <w:jc w:val="both"/>
      </w:pPr>
      <w:r>
        <w:t>-   Договор, так как Застройщик удовлетворяет требованиям, указанным в разделе 2 Договора и требованиям № 214-ФЗ;</w:t>
      </w:r>
    </w:p>
    <w:p w14:paraId="36C84DD2" w14:textId="77777777" w:rsidR="00343460" w:rsidRDefault="00B513A0">
      <w:pPr>
        <w:ind w:left="-283" w:right="-324" w:firstLine="570"/>
        <w:jc w:val="both"/>
        <w:rPr>
          <w:lang w:val="ru-RU"/>
        </w:rPr>
      </w:pPr>
      <w:r>
        <w:t xml:space="preserve">-   </w:t>
      </w:r>
      <w:r>
        <w:tab/>
        <w:t xml:space="preserve">зарегистрированное на имя Застройщика право собственности на </w:t>
      </w:r>
      <w:proofErr w:type="spellStart"/>
      <w:r>
        <w:t>земельны</w:t>
      </w:r>
      <w:proofErr w:type="spellEnd"/>
      <w:r>
        <w:rPr>
          <w:lang w:val="ru-RU"/>
        </w:rPr>
        <w:t>е</w:t>
      </w:r>
      <w:r>
        <w:t xml:space="preserve"> </w:t>
      </w:r>
      <w:proofErr w:type="spellStart"/>
      <w:r>
        <w:t>участ</w:t>
      </w:r>
      <w:r>
        <w:rPr>
          <w:lang w:val="ru-RU"/>
        </w:rPr>
        <w:t>ки</w:t>
      </w:r>
      <w:proofErr w:type="spellEnd"/>
      <w:r>
        <w:t xml:space="preserve"> с кадастровым номером</w:t>
      </w:r>
      <w:r>
        <w:rPr>
          <w:lang w:val="ru-RU"/>
        </w:rPr>
        <w:t>: 22:63:040148:302</w:t>
      </w:r>
      <w:r>
        <w:t xml:space="preserve">, о чем в Едином государственном реестре недвижимости внесена запись о государственной регистрации права, номер регистрации: </w:t>
      </w:r>
      <w:r>
        <w:rPr>
          <w:lang w:val="ru-RU"/>
        </w:rPr>
        <w:t>22:63:040148:302-22/111/2023-10</w:t>
      </w:r>
      <w:r>
        <w:t xml:space="preserve">, дата государственной регистрации: </w:t>
      </w:r>
      <w:r>
        <w:rPr>
          <w:lang w:val="ru-RU"/>
        </w:rPr>
        <w:t>12.07.2023 г.</w:t>
      </w:r>
      <w:r>
        <w:t>, что подтверждается выпиской из Единого государственного реестра недвижимости;</w:t>
      </w:r>
      <w:r>
        <w:rPr>
          <w:lang w:val="ru-RU"/>
        </w:rPr>
        <w:t xml:space="preserve"> 22:63:040148:5</w:t>
      </w:r>
      <w:r>
        <w:t xml:space="preserve">, о чем в Едином государственном реестре недвижимости внесена запись о государственной регистрации права, номер регистрации: </w:t>
      </w:r>
      <w:r>
        <w:rPr>
          <w:lang w:val="ru-RU"/>
        </w:rPr>
        <w:t>22:63:040148:5-22/111/2023-16</w:t>
      </w:r>
      <w:r>
        <w:t xml:space="preserve">, дата государственной регистрации: </w:t>
      </w:r>
      <w:r>
        <w:rPr>
          <w:lang w:val="ru-RU"/>
        </w:rPr>
        <w:t>29.06.2023 г.</w:t>
      </w:r>
      <w:r>
        <w:t>, что подтверждается выпиской из Единого государственного реестра недвижимости;</w:t>
      </w:r>
    </w:p>
    <w:p w14:paraId="3D5E3596" w14:textId="77777777" w:rsidR="00343460" w:rsidRDefault="00B513A0">
      <w:pPr>
        <w:ind w:left="-283" w:right="-324" w:firstLine="570"/>
        <w:jc w:val="both"/>
      </w:pPr>
      <w:r>
        <w:t xml:space="preserve">- положительное заключение негосударственной экспертизы </w:t>
      </w:r>
      <w:r>
        <w:rPr>
          <w:lang w:val="ru-RU"/>
        </w:rPr>
        <w:t>22-2-1-2-025176-2024</w:t>
      </w:r>
      <w:r>
        <w:t xml:space="preserve"> от </w:t>
      </w:r>
      <w:r>
        <w:rPr>
          <w:lang w:val="ru-RU"/>
        </w:rPr>
        <w:t>24.05.2024</w:t>
      </w:r>
      <w:r>
        <w:t xml:space="preserve"> года;</w:t>
      </w:r>
    </w:p>
    <w:p w14:paraId="623A97CD" w14:textId="77777777" w:rsidR="00343460" w:rsidRDefault="00B513A0">
      <w:pPr>
        <w:ind w:left="-283" w:right="-324" w:firstLine="570"/>
        <w:jc w:val="both"/>
      </w:pPr>
      <w:r>
        <w:t xml:space="preserve">- внесенными изменениями в проектную документацию в соответствии с частью 3.8 статьи 49 </w:t>
      </w:r>
      <w:proofErr w:type="spellStart"/>
      <w:r>
        <w:t>ГрК</w:t>
      </w:r>
      <w:proofErr w:type="spellEnd"/>
      <w:r>
        <w:t xml:space="preserve"> РФ;</w:t>
      </w:r>
    </w:p>
    <w:p w14:paraId="7CDE8B48" w14:textId="77777777" w:rsidR="00343460" w:rsidRDefault="00B513A0">
      <w:pPr>
        <w:ind w:left="-283" w:right="-324" w:firstLine="570"/>
        <w:jc w:val="both"/>
      </w:pPr>
      <w:r>
        <w:t xml:space="preserve">- разрешением на строительство № </w:t>
      </w:r>
      <w:r>
        <w:rPr>
          <w:lang w:val="ru-RU"/>
        </w:rPr>
        <w:t>№ 22-63-67-2024</w:t>
      </w:r>
      <w:r>
        <w:t xml:space="preserve">, выданного </w:t>
      </w:r>
      <w:r>
        <w:rPr>
          <w:lang w:val="ru-RU"/>
        </w:rPr>
        <w:t>Комитетом по строительству, архитектуре и развитию города Барнаула</w:t>
      </w:r>
      <w:r>
        <w:t xml:space="preserve"> от </w:t>
      </w:r>
      <w:r>
        <w:rPr>
          <w:lang w:val="ru-RU"/>
        </w:rPr>
        <w:t>17.07.2024</w:t>
      </w:r>
      <w:r>
        <w:rPr>
          <w:u w:val="single"/>
        </w:rPr>
        <w:t xml:space="preserve">                                                                        </w:t>
      </w:r>
      <w:r>
        <w:t xml:space="preserve">года (сроком действия до – </w:t>
      </w:r>
      <w:r>
        <w:rPr>
          <w:lang w:val="ru-RU"/>
        </w:rPr>
        <w:t>17.01.2027 года</w:t>
      </w:r>
      <w:r>
        <w:t>);</w:t>
      </w:r>
    </w:p>
    <w:p w14:paraId="00923402" w14:textId="77777777" w:rsidR="00343460" w:rsidRDefault="00B513A0">
      <w:pPr>
        <w:spacing w:line="274" w:lineRule="auto"/>
        <w:ind w:left="-283" w:right="-324" w:firstLine="570"/>
        <w:jc w:val="both"/>
      </w:pPr>
      <w:r>
        <w:t xml:space="preserve">-  проектная декларация, опубликованная на сайте </w:t>
      </w:r>
      <w:r>
        <w:rPr>
          <w:u w:val="single"/>
        </w:rPr>
        <w:t>https://наш.дом.рф</w:t>
      </w:r>
      <w:r>
        <w:t>.</w:t>
      </w:r>
    </w:p>
    <w:p w14:paraId="03E1E51B" w14:textId="77777777" w:rsidR="00343460" w:rsidRDefault="00B513A0">
      <w:pPr>
        <w:ind w:left="-283" w:right="-324" w:firstLine="570"/>
        <w:jc w:val="both"/>
      </w:pPr>
      <w:r>
        <w:t xml:space="preserve">2.4. Стороны подтверждают, что Участник долевого строительства ознакомился с положениями Договора, а также с содержанием документов, указанных в статье 2 Договора, и на сайте </w:t>
      </w:r>
      <w:proofErr w:type="spellStart"/>
      <w:proofErr w:type="gramStart"/>
      <w:r>
        <w:t>наш.дом</w:t>
      </w:r>
      <w:proofErr w:type="gramEnd"/>
      <w:r>
        <w:t>.рф</w:t>
      </w:r>
      <w:proofErr w:type="spellEnd"/>
      <w:r>
        <w:t xml:space="preserve">. </w:t>
      </w:r>
    </w:p>
    <w:p w14:paraId="0C1EEF04" w14:textId="77777777" w:rsidR="00343460" w:rsidRDefault="00B513A0">
      <w:pPr>
        <w:ind w:left="-283" w:right="-324" w:firstLine="570"/>
        <w:jc w:val="both"/>
      </w:pPr>
      <w:r>
        <w:t>До подписания Договора Застройщик предоставил Участнику долевого строительства необходимую информацию о Застройщике и проекте строительства в объеме сведений, предусмотренных федеральным законодательством Российской Федерации, и приложениями к Договору.</w:t>
      </w:r>
    </w:p>
    <w:p w14:paraId="19C41FE4" w14:textId="77777777" w:rsidR="00343460" w:rsidRDefault="00B513A0">
      <w:pPr>
        <w:ind w:left="-283" w:right="-324" w:firstLine="570"/>
        <w:jc w:val="both"/>
      </w:pPr>
      <w:r>
        <w:t xml:space="preserve">2.5. Условием привлечения денежных средств Участника долевого строительства в рамках Договора является размещение денежных средств участников долевого строительства на счетах </w:t>
      </w:r>
      <w:proofErr w:type="spellStart"/>
      <w:r>
        <w:t>эскроу</w:t>
      </w:r>
      <w:proofErr w:type="spellEnd"/>
      <w:r>
        <w:t xml:space="preserve"> в порядке, предусмотренном статьей 15.4. Закона № 214-ФЗ.</w:t>
      </w:r>
    </w:p>
    <w:p w14:paraId="14082137" w14:textId="77777777" w:rsidR="00343460" w:rsidRDefault="00B513A0">
      <w:pPr>
        <w:ind w:left="-283" w:right="-324" w:firstLine="570"/>
        <w:jc w:val="both"/>
      </w:pPr>
      <w:r>
        <w:lastRenderedPageBreak/>
        <w:t xml:space="preserve">2.6. В силу того, что расчеты по Договору осуществляются с использованием счетов </w:t>
      </w:r>
      <w:proofErr w:type="spellStart"/>
      <w:r>
        <w:t>эскроу</w:t>
      </w:r>
      <w:proofErr w:type="spellEnd"/>
      <w:r>
        <w:t xml:space="preserve">, залог в силу закона на </w:t>
      </w:r>
      <w:proofErr w:type="spellStart"/>
      <w:r>
        <w:t>земельн</w:t>
      </w:r>
      <w:r>
        <w:rPr>
          <w:lang w:val="ru-RU"/>
        </w:rPr>
        <w:t>ые</w:t>
      </w:r>
      <w:proofErr w:type="spellEnd"/>
      <w:r>
        <w:t xml:space="preserve"> </w:t>
      </w:r>
      <w:proofErr w:type="spellStart"/>
      <w:r>
        <w:t>участ</w:t>
      </w:r>
      <w:r>
        <w:rPr>
          <w:lang w:val="ru-RU"/>
        </w:rPr>
        <w:t>ки</w:t>
      </w:r>
      <w:proofErr w:type="spellEnd"/>
      <w:r>
        <w:t xml:space="preserve"> и строящийся на этом участке Объект недвижимости на основании ч. 4 ст. 15.4. Закона №214-ФЗ в пользу Участника долевого строительства не устанавливается.</w:t>
      </w:r>
    </w:p>
    <w:p w14:paraId="16EEE72C" w14:textId="77777777" w:rsidR="00343460" w:rsidRDefault="00343460">
      <w:pPr>
        <w:ind w:right="-324"/>
      </w:pPr>
    </w:p>
    <w:p w14:paraId="662744C0" w14:textId="77777777" w:rsidR="00343460" w:rsidRDefault="00B513A0">
      <w:pPr>
        <w:ind w:left="3960" w:right="-324" w:hanging="360"/>
        <w:rPr>
          <w:b/>
        </w:rPr>
      </w:pPr>
      <w:r>
        <w:rPr>
          <w:b/>
        </w:rPr>
        <w:t>3. ПРЕДМЕТ ДОГОВОРА</w:t>
      </w:r>
    </w:p>
    <w:p w14:paraId="0B856DE0" w14:textId="77777777" w:rsidR="00343460" w:rsidRDefault="00B513A0">
      <w:pPr>
        <w:ind w:left="-283" w:right="-324" w:firstLine="570"/>
        <w:jc w:val="both"/>
        <w:rPr>
          <w:lang w:val="ru-RU"/>
        </w:rPr>
      </w:pPr>
      <w:r>
        <w:t>3.1. В соответствии с Договором Застройщик обязуется в предусмотренный Договором срок, своими силами и (или) с привлечением других лиц построить (создать) Объект недвижимости и после получения разрешения на ввод в эксплуатацию Объекта недвижимости в соответствии с условиями Договора передать Участнику долевого строительства Объект долевого строительства</w:t>
      </w:r>
      <w:r>
        <w:rPr>
          <w:lang w:val="ru-RU"/>
        </w:rPr>
        <w:t xml:space="preserve"> </w:t>
      </w:r>
      <w:r>
        <w:rPr>
          <w:b/>
          <w:u w:val="single"/>
        </w:rPr>
        <w:t>в</w:t>
      </w:r>
      <w:r>
        <w:rPr>
          <w:b/>
          <w:u w:val="single"/>
          <w:lang w:val="ru-RU"/>
        </w:rPr>
        <w:t xml:space="preserve"> единоличную</w:t>
      </w:r>
      <w:r>
        <w:rPr>
          <w:b/>
          <w:u w:val="single"/>
        </w:rPr>
        <w:t xml:space="preserve"> собственность</w:t>
      </w:r>
      <w:r>
        <w:rPr>
          <w:b/>
          <w:u w:val="single"/>
          <w:lang w:val="ru-RU"/>
        </w:rPr>
        <w:t xml:space="preserve">, </w:t>
      </w:r>
      <w:r>
        <w:t>а Участник обязуется уплатить обусловленную Договором цену и принять Объект долевого строительства.</w:t>
      </w:r>
    </w:p>
    <w:p w14:paraId="18D4D430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 xml:space="preserve">3.2. Застройщик вправе в одностороннем порядке вносить изменения в проектную документацию Объекта недвижимости. Участник уведомлен и согласен с тем, что Объект долевого строительства может быть изменен по результатам изменения проектной документации, при этом площадь Объекта долевого строительства может быть увеличена или уменьшена, материал окон и дверей, сантехническое и иное оборудование, форма, вид и размер оконных, дверных, балконных (при наличии) проемов в Объекте недвижимости и в Объекте долевого участия строительства могут быть изменены, по результатам изменения проектной документации. Изменение класса энергоэффективности Объекта недвижимости не является существенным изменением характеристик Объекта долевого строительства. </w:t>
      </w:r>
    </w:p>
    <w:p w14:paraId="37DCF68D" w14:textId="77777777" w:rsidR="00343460" w:rsidRDefault="00B513A0">
      <w:pPr>
        <w:ind w:left="-283" w:right="-324" w:firstLine="570"/>
        <w:jc w:val="both"/>
      </w:pPr>
      <w:r>
        <w:t xml:space="preserve">Корректировки проектной документации, получившие положительное заключение экспертизы, не считаются недостатком. Корректировки проектной документации, которые не требуют прохождения повторной экспертизы, не приводящие к ухудшению потребительских свойств Объекта долевого строительства, не считаются недостатком. </w:t>
      </w:r>
    </w:p>
    <w:p w14:paraId="32EB5325" w14:textId="77777777" w:rsidR="00343460" w:rsidRDefault="00B513A0">
      <w:pPr>
        <w:ind w:left="-283" w:right="-324" w:firstLine="570"/>
        <w:jc w:val="both"/>
      </w:pPr>
      <w:r>
        <w:t xml:space="preserve">Стороны настоящим признают, что существенным изменением (погрешностью) размера (общей площади) Объекта долевого строительства признается увеличение или уменьшение Окончательной Общей приведенной площади более чем на </w:t>
      </w:r>
      <w:r>
        <w:rPr>
          <w:highlight w:val="white"/>
        </w:rPr>
        <w:t xml:space="preserve">5 (пять) процентов </w:t>
      </w:r>
      <w:r>
        <w:t>по сравнению с общей приведенной площадью Объекта долевого строительства, указанной в 3.3. Договора.</w:t>
      </w:r>
    </w:p>
    <w:p w14:paraId="08E176B4" w14:textId="77777777" w:rsidR="00343460" w:rsidRDefault="00B513A0">
      <w:pPr>
        <w:ind w:left="-283" w:right="-324" w:firstLine="570"/>
        <w:jc w:val="both"/>
      </w:pPr>
      <w:r>
        <w:t>3.3. В соответствии с положениями законодательства Российской Федерации и на основании Договора, у Участника долевого строительства в будущем возникает право собственности на Объект долевого строительства, имеющий следующие характеристики:</w:t>
      </w:r>
    </w:p>
    <w:p w14:paraId="4C939D13" w14:textId="77777777" w:rsidR="00343460" w:rsidRDefault="00B513A0">
      <w:pPr>
        <w:ind w:left="-283" w:right="-324" w:firstLine="570"/>
        <w:jc w:val="both"/>
        <w:rPr>
          <w:lang w:val="ru-RU"/>
        </w:rPr>
      </w:pPr>
      <w:r>
        <w:t>Назначение Объекта долевого строительства: -</w:t>
      </w:r>
      <w:r>
        <w:rPr>
          <w:lang w:val="ru-RU"/>
        </w:rPr>
        <w:t xml:space="preserve"> квартира</w:t>
      </w:r>
    </w:p>
    <w:p w14:paraId="55FDB8E5" w14:textId="77777777" w:rsidR="00343460" w:rsidRDefault="00B513A0"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</w:rPr>
        <w:t xml:space="preserve">Строительный адрес: </w:t>
      </w:r>
      <w:r>
        <w:rPr>
          <w:b/>
          <w:highlight w:val="yellow"/>
          <w:lang w:val="ru-RU"/>
        </w:rPr>
        <w:t>Российская Федерация, Алтайский край, г. Барнаул, ул. Юрина, 118д</w:t>
      </w:r>
      <w:r>
        <w:rPr>
          <w:b/>
          <w:highlight w:val="yellow"/>
        </w:rPr>
        <w:t xml:space="preserve">                                                     </w:t>
      </w:r>
    </w:p>
    <w:p w14:paraId="01AAFE9D" w14:textId="77777777" w:rsidR="00343460" w:rsidRDefault="00B513A0">
      <w:pPr>
        <w:ind w:left="-283" w:right="-324" w:firstLine="570"/>
        <w:jc w:val="both"/>
        <w:rPr>
          <w:b/>
          <w:highlight w:val="yellow"/>
          <w:u w:val="single"/>
        </w:rPr>
      </w:pPr>
      <w:r>
        <w:rPr>
          <w:b/>
          <w:highlight w:val="yellow"/>
        </w:rPr>
        <w:t xml:space="preserve">Этаж: - </w:t>
      </w:r>
      <w:r>
        <w:rPr>
          <w:b/>
          <w:highlight w:val="yellow"/>
          <w:lang w:val="ru-RU"/>
        </w:rPr>
        <w:t>12</w:t>
      </w:r>
    </w:p>
    <w:p w14:paraId="17F68336" w14:textId="77777777" w:rsidR="00343460" w:rsidRDefault="00B513A0"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</w:rPr>
        <w:t>Строительный (условный) номер квартиры: -</w:t>
      </w:r>
      <w:r>
        <w:rPr>
          <w:b/>
          <w:highlight w:val="yellow"/>
          <w:lang w:val="ru-RU"/>
        </w:rPr>
        <w:t xml:space="preserve"> 106</w:t>
      </w:r>
    </w:p>
    <w:p w14:paraId="67146E9B" w14:textId="77777777" w:rsidR="00343460" w:rsidRDefault="00B513A0"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</w:rPr>
        <w:t>Корпус: -</w:t>
      </w:r>
      <w:r>
        <w:rPr>
          <w:b/>
          <w:highlight w:val="yellow"/>
          <w:lang w:val="ru-RU"/>
        </w:rPr>
        <w:t xml:space="preserve"> 1</w:t>
      </w:r>
    </w:p>
    <w:p w14:paraId="15E425CD" w14:textId="77777777" w:rsidR="00343460" w:rsidRDefault="00B513A0">
      <w:pPr>
        <w:ind w:left="-283" w:right="-324" w:firstLine="570"/>
        <w:jc w:val="both"/>
        <w:rPr>
          <w:b/>
          <w:highlight w:val="yellow"/>
          <w:u w:val="single"/>
        </w:rPr>
      </w:pPr>
      <w:r>
        <w:rPr>
          <w:b/>
          <w:highlight w:val="yellow"/>
        </w:rPr>
        <w:t xml:space="preserve">Количество комнат: - </w:t>
      </w:r>
      <w:r>
        <w:rPr>
          <w:b/>
          <w:highlight w:val="yellow"/>
          <w:lang w:val="ru-RU"/>
        </w:rPr>
        <w:t xml:space="preserve">1к(с) </w:t>
      </w:r>
    </w:p>
    <w:p w14:paraId="6C8AD5C1" w14:textId="77777777" w:rsidR="00343460" w:rsidRDefault="00B513A0">
      <w:pPr>
        <w:spacing w:line="240" w:lineRule="auto"/>
        <w:rPr>
          <w:b/>
          <w:highlight w:val="yellow"/>
        </w:rPr>
      </w:pPr>
      <w:r>
        <w:rPr>
          <w:b/>
          <w:highlight w:val="yellow"/>
          <w:lang w:val="ru-RU"/>
        </w:rPr>
        <w:t xml:space="preserve">     </w:t>
      </w:r>
      <w:r>
        <w:rPr>
          <w:b/>
          <w:highlight w:val="yellow"/>
        </w:rPr>
        <w:t xml:space="preserve">Проектная общая приведенная площадь с учетом балкона с </w:t>
      </w:r>
      <w:proofErr w:type="spellStart"/>
      <w:r>
        <w:rPr>
          <w:b/>
          <w:highlight w:val="yellow"/>
        </w:rPr>
        <w:t>коэф</w:t>
      </w:r>
      <w:proofErr w:type="spellEnd"/>
      <w:r>
        <w:rPr>
          <w:b/>
          <w:highlight w:val="yellow"/>
        </w:rPr>
        <w:t xml:space="preserve">. 0,3 – </w:t>
      </w:r>
      <w:r>
        <w:rPr>
          <w:b/>
          <w:highlight w:val="yellow"/>
          <w:lang w:val="ru-RU"/>
        </w:rPr>
        <w:t xml:space="preserve">28,1 </w:t>
      </w:r>
      <w:proofErr w:type="spellStart"/>
      <w:r>
        <w:rPr>
          <w:b/>
          <w:highlight w:val="yellow"/>
        </w:rPr>
        <w:t>кв.м</w:t>
      </w:r>
      <w:proofErr w:type="spellEnd"/>
      <w:r>
        <w:rPr>
          <w:b/>
          <w:highlight w:val="yellow"/>
        </w:rPr>
        <w:t>.</w:t>
      </w:r>
    </w:p>
    <w:p w14:paraId="2537345E" w14:textId="77777777" w:rsidR="00343460" w:rsidRDefault="00B513A0">
      <w:pPr>
        <w:spacing w:line="240" w:lineRule="auto"/>
        <w:rPr>
          <w:b/>
          <w:highlight w:val="yellow"/>
        </w:rPr>
      </w:pPr>
      <w:r>
        <w:rPr>
          <w:b/>
          <w:highlight w:val="yellow"/>
          <w:lang w:val="ru-RU"/>
        </w:rPr>
        <w:t xml:space="preserve">     </w:t>
      </w:r>
      <w:r>
        <w:rPr>
          <w:b/>
          <w:highlight w:val="yellow"/>
        </w:rPr>
        <w:t xml:space="preserve">Проектная общая площадь без учета балкона </w:t>
      </w:r>
      <w:proofErr w:type="gramStart"/>
      <w:r>
        <w:rPr>
          <w:b/>
          <w:highlight w:val="yellow"/>
        </w:rPr>
        <w:t xml:space="preserve">–  </w:t>
      </w:r>
      <w:r>
        <w:rPr>
          <w:b/>
          <w:highlight w:val="yellow"/>
          <w:lang w:val="ru-RU"/>
        </w:rPr>
        <w:t>27</w:t>
      </w:r>
      <w:proofErr w:type="gramEnd"/>
      <w:r>
        <w:rPr>
          <w:b/>
          <w:highlight w:val="yellow"/>
          <w:lang w:val="ru-RU"/>
        </w:rPr>
        <w:t>,2</w:t>
      </w:r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кв.м</w:t>
      </w:r>
      <w:proofErr w:type="spellEnd"/>
      <w:r>
        <w:rPr>
          <w:b/>
          <w:highlight w:val="yellow"/>
        </w:rPr>
        <w:t>.</w:t>
      </w:r>
    </w:p>
    <w:p w14:paraId="51E0B950" w14:textId="77777777" w:rsidR="00343460" w:rsidRDefault="00B513A0"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</w:rPr>
        <w:t xml:space="preserve">Жилая площадь – </w:t>
      </w:r>
      <w:r>
        <w:rPr>
          <w:b/>
          <w:highlight w:val="yellow"/>
          <w:lang w:val="ru-RU"/>
        </w:rPr>
        <w:t>15,1</w:t>
      </w:r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кв.м</w:t>
      </w:r>
      <w:proofErr w:type="spellEnd"/>
      <w:r>
        <w:rPr>
          <w:b/>
          <w:highlight w:val="yellow"/>
        </w:rPr>
        <w:t>.</w:t>
      </w:r>
    </w:p>
    <w:p w14:paraId="3532109F" w14:textId="77777777" w:rsidR="00343460" w:rsidRDefault="00B513A0"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  <w:lang w:val="ru-RU"/>
        </w:rPr>
        <w:t>Высота потолков от пола до потолка – 2,66 м.</w:t>
      </w:r>
    </w:p>
    <w:p w14:paraId="5CB48671" w14:textId="77777777" w:rsidR="00343460" w:rsidRDefault="00B513A0">
      <w:pPr>
        <w:ind w:left="-283" w:right="-324" w:firstLine="570"/>
        <w:jc w:val="both"/>
      </w:pPr>
      <w:r>
        <w:t xml:space="preserve">План Объекта долевого строительства приведен в Приложении №1 к Договору. Изображение на Плане Объекта долевого строительства ванны, раковины, кухни и комнатной мебели, наличие ненесущих стен носит иллюстративный характер в качестве примерной планировки Объекта долевого строительства. Полный перечень выполняемых работ до передачи Объекта долевого </w:t>
      </w:r>
      <w:r>
        <w:lastRenderedPageBreak/>
        <w:t>строительства, включая его описание предусматривается в Приложении № 4 к Договору (только для квартир и коммерческой недвижимости).</w:t>
      </w:r>
    </w:p>
    <w:p w14:paraId="14967F5C" w14:textId="77777777" w:rsidR="00343460" w:rsidRDefault="00B513A0">
      <w:pPr>
        <w:ind w:left="-283" w:right="-324" w:firstLine="570"/>
        <w:jc w:val="both"/>
      </w:pPr>
      <w:r>
        <w:t>3.4. Общая приведенная площадь Объекта долевого строительства указана в соответствии с проектной документацией Объекта недвижимости и является ориентировочной.</w:t>
      </w:r>
    </w:p>
    <w:p w14:paraId="6CA0ABE2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t xml:space="preserve">После проведения кадастровым инженером кадастровых работ по подготовке технического плана в отношении Объекта недвижимости общая приведенная площадь Объекта долевого строительства может измениться по сравнению с указанной в пункте 3.3. Договора, при этом цена Договора, указанная в пункте 4.1. Договора, изменению не подлежит, за исключением случая, указанного в пункте </w:t>
      </w:r>
      <w:r>
        <w:rPr>
          <w:highlight w:val="white"/>
        </w:rPr>
        <w:t>4.2. Договора.</w:t>
      </w:r>
    </w:p>
    <w:p w14:paraId="6AEEF788" w14:textId="77777777" w:rsidR="00343460" w:rsidRDefault="00B513A0">
      <w:pPr>
        <w:ind w:left="-283" w:right="-324" w:firstLine="570"/>
        <w:jc w:val="both"/>
      </w:pPr>
      <w:r>
        <w:t>3.5. Параметры (размер, форма и расположение внешних границ) Объекта долевого строительства, а также параметры (размеры, форма и расположение границ) помещений, входящих в состав Объекта долевого строительства, носят информационный характер, являются ориентировочными и могут быть изменены по сравнению с параметрами, указанными в плане, являющемся Приложением №1 к Договору.</w:t>
      </w:r>
    </w:p>
    <w:p w14:paraId="6C9B151D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t>3.6. План (поэтажный) Объекта недвижимости с указанием Объекта долевого строительства (Приложение №1 к Договору) носит информационный характер и прикладывается к Договору исключительно в целях указания ориентировочного местоположения Объекта долевого строительства на плане соответствующего этажа вновь создаваемого Объекта недвижимости и определения ориентировочных площадей Объекта долевого строительства и помещений в составе Объекта долевого строительства, а также отображает в графической форме (схема, чертеж) ориентировочное расположение по отношению друг к другу частей являющегося Объектом долевого строительства жилого помещения (комнат, помещений вспомогательного использования, лоджий, бал</w:t>
      </w:r>
      <w:r>
        <w:rPr>
          <w:highlight w:val="white"/>
        </w:rPr>
        <w:t>конов, террас, веранд (при наличии)) или частей являющегося Объектом долевого строительства нежилого помещения, местоположение объекта долевого строительства на этаже Объекта недвижимости.</w:t>
      </w:r>
    </w:p>
    <w:p w14:paraId="1485EB5B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 xml:space="preserve">3.7. Окончательная общая приведенная площадь Объекта долевого строительства, а также другие технические характеристики, такие как нумерация корпусов, номер Объекта долевого строительства и другие уточняются по данным кадастровых работ при подготовке технического плана Объекта недвижимости, проведенных кадастровым инженером, и фиксируются сторонами в передаточном акте о </w:t>
      </w:r>
      <w:r>
        <w:rPr>
          <w:shd w:val="clear" w:color="auto" w:fill="F3F3F3"/>
        </w:rPr>
        <w:t>переда</w:t>
      </w:r>
      <w:r>
        <w:rPr>
          <w:highlight w:val="white"/>
        </w:rPr>
        <w:t>че Объекта долевого строительства.</w:t>
      </w:r>
    </w:p>
    <w:p w14:paraId="70A2B23C" w14:textId="77777777" w:rsidR="00343460" w:rsidRDefault="00B513A0">
      <w:pPr>
        <w:ind w:left="-283" w:right="-324" w:firstLine="570"/>
        <w:jc w:val="both"/>
        <w:rPr>
          <w:b/>
          <w:highlight w:val="white"/>
        </w:rPr>
      </w:pPr>
      <w:r>
        <w:rPr>
          <w:highlight w:val="white"/>
        </w:rPr>
        <w:t>3.8. Предполагаемый срок окончания строительства –</w:t>
      </w:r>
      <w:r>
        <w:rPr>
          <w:lang w:val="ru-RU"/>
        </w:rPr>
        <w:t xml:space="preserve"> </w:t>
      </w:r>
      <w:r>
        <w:rPr>
          <w:b/>
        </w:rPr>
        <w:t>не позднее</w:t>
      </w:r>
      <w:r>
        <w:rPr>
          <w:b/>
          <w:lang w:val="ru-RU"/>
        </w:rPr>
        <w:t xml:space="preserve"> 17.01.2027</w:t>
      </w:r>
      <w:r>
        <w:rPr>
          <w:b/>
        </w:rPr>
        <w:t xml:space="preserve"> - года.</w:t>
      </w:r>
    </w:p>
    <w:p w14:paraId="2C9CA022" w14:textId="77777777" w:rsidR="00343460" w:rsidRDefault="00B513A0">
      <w:pPr>
        <w:ind w:left="-283" w:right="-324" w:firstLine="570"/>
        <w:jc w:val="both"/>
        <w:rPr>
          <w:b/>
          <w:highlight w:val="white"/>
        </w:rPr>
      </w:pPr>
      <w:r>
        <w:rPr>
          <w:highlight w:val="white"/>
        </w:rPr>
        <w:t>3.9. Начало передачи Объекта долевого строительства определяется Застройщиком в соответствии с разрешением на ввод Объекта недвижимости в эксплуатацию. Объект долевого строительства должен быть передан Участнику долевого строительств</w:t>
      </w:r>
      <w:r>
        <w:t xml:space="preserve">а </w:t>
      </w:r>
      <w:r>
        <w:rPr>
          <w:b/>
        </w:rPr>
        <w:t>не позднее</w:t>
      </w:r>
      <w:r>
        <w:rPr>
          <w:b/>
          <w:lang w:val="ru-RU"/>
        </w:rPr>
        <w:t xml:space="preserve"> 90 дней с момента получения Застройщиком разрешения на ввод Объекта в эксплуатацию</w:t>
      </w:r>
      <w:r>
        <w:rPr>
          <w:b/>
        </w:rPr>
        <w:t xml:space="preserve">. </w:t>
      </w:r>
    </w:p>
    <w:p w14:paraId="0FB80767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>3.9.1. Стороны пришли к соглашению, что срок получения разрешения на ввод в эксплуатацию Объекта недвижимости продлевается соразмерно сроку, на который будет продлен срок действия разрешения на строительство, в случае его продления Застройщиком в установленном порядке.</w:t>
      </w:r>
    </w:p>
    <w:p w14:paraId="2200C619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>3.9.2. Передача Объекта долевого строительства Участнику долевого строительства осуществляется Застройщиком не позднее 6 (шести) месяцев с даты получения Застройщиком в установленном законом порядке разрешения на ввод в эксплуатацию этапа строительства или Объекта недвижимости в целом, но в любом случае не позднее</w:t>
      </w:r>
      <w:r>
        <w:rPr>
          <w:b/>
          <w:highlight w:val="white"/>
        </w:rPr>
        <w:t xml:space="preserve"> </w:t>
      </w:r>
      <w:r>
        <w:rPr>
          <w:b/>
          <w:lang w:val="ru-RU"/>
        </w:rPr>
        <w:t>17.07.2027 года</w:t>
      </w:r>
      <w:r>
        <w:t xml:space="preserve">, </w:t>
      </w:r>
      <w:r>
        <w:rPr>
          <w:highlight w:val="white"/>
        </w:rPr>
        <w:t xml:space="preserve">при условии надлежащего исполнения Участником долевого строительства своих обязательств по Договору. </w:t>
      </w:r>
    </w:p>
    <w:p w14:paraId="12BC7218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>3.9.3. При досрочном вводе Объекта недвижимости в эксплуатацию Застройщик имеет право передать Объект долевого строительства</w:t>
      </w:r>
      <w:r>
        <w:rPr>
          <w:highlight w:val="white"/>
          <w:lang w:val="ru-RU"/>
        </w:rPr>
        <w:t>,</w:t>
      </w:r>
      <w:r>
        <w:rPr>
          <w:highlight w:val="white"/>
        </w:rPr>
        <w:t xml:space="preserve"> ранее установленного в настоящем пункте срока без заключения с Участником долевого строительства дополнительного соглашения (при условии получения разрешения на ввод Объекта долевого строительства в эксплуатацию).</w:t>
      </w:r>
    </w:p>
    <w:p w14:paraId="6271C15B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 xml:space="preserve">3.9.4.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строительства. </w:t>
      </w:r>
    </w:p>
    <w:p w14:paraId="4113BA91" w14:textId="77777777" w:rsidR="00343460" w:rsidRDefault="00B513A0">
      <w:pPr>
        <w:ind w:left="-283" w:right="-324" w:firstLine="570"/>
        <w:jc w:val="both"/>
      </w:pPr>
      <w:r>
        <w:rPr>
          <w:highlight w:val="white"/>
        </w:rPr>
        <w:lastRenderedPageBreak/>
        <w:t xml:space="preserve">3.10. Передача Объекта долевого строительства осуществляется Застройщиком в любой момент после получения </w:t>
      </w:r>
      <w:r>
        <w:t>в установленном порядке разрешения на ввод Объекта недвижимости в эксплуатацию, при условии надлежащего исполнения Участником долевого строительства обязательств по оплате цены по Договору, согласно условиям Договора.</w:t>
      </w:r>
    </w:p>
    <w:p w14:paraId="2CE925D8" w14:textId="77777777" w:rsidR="00343460" w:rsidRDefault="00B513A0">
      <w:pPr>
        <w:ind w:left="-283" w:right="-324" w:firstLine="570"/>
        <w:jc w:val="both"/>
      </w:pPr>
      <w:r>
        <w:t>3.11. Доля в праве собственности на общее имущество в Объекте недвижимости возникает у Участника долевого строительства одновременно с возникновением права собственности на Объект долевого строительства, и не может быть отчуждена или передана отдельно от права собственности на Объект долевого строительства.</w:t>
      </w:r>
    </w:p>
    <w:p w14:paraId="075D88CB" w14:textId="77777777" w:rsidR="00343460" w:rsidRDefault="00B513A0">
      <w:pPr>
        <w:ind w:left="-283" w:right="-324" w:firstLine="570"/>
        <w:jc w:val="both"/>
      </w:pPr>
      <w:r>
        <w:t>Собственнику Объекта долевого строительства во всех случаях принадлежит доля в праве общей собственности на общее имущество Объекта недвижимости, пропорционально площади Объекта долевого строительства к общей площади всех объектов долевого строительства в Объекте недвижимости.</w:t>
      </w:r>
    </w:p>
    <w:p w14:paraId="2A558580" w14:textId="77777777" w:rsidR="00343460" w:rsidRDefault="00B513A0">
      <w:pPr>
        <w:ind w:left="-283" w:right="-324" w:firstLine="570"/>
        <w:jc w:val="both"/>
      </w:pPr>
      <w:r>
        <w:t>При этом под общим имуществом в Объекте недвижимости понимается:</w:t>
      </w:r>
    </w:p>
    <w:p w14:paraId="2DEF4A5B" w14:textId="77777777" w:rsidR="00343460" w:rsidRDefault="00B513A0">
      <w:pPr>
        <w:ind w:left="-283" w:right="-324" w:firstLine="570"/>
        <w:jc w:val="both"/>
      </w:pPr>
      <w:r>
        <w:t>-  помещения, предназначенные для обслуживания более одного помещения в Объекте недвижимости, а также лестничные площадки, лестницы, холлы, лифты, лифтовые и иные шахты, коридоры, технические этажи, чердаки, в которых имеются инженерные коммуникации, иное обслуживающее более одного помещения в данном Объекте недвижимости оборудование (технические подвалы), крыши, ограждающие несущие и ненесущие конструкции Объекта недвижимости, механическое, электрическое, санитарно-техническое и иное оборудование, находящееся за пределами или внутри помещений и обслуживающее более одного помещения.</w:t>
      </w:r>
    </w:p>
    <w:p w14:paraId="50044A24" w14:textId="77777777" w:rsidR="00343460" w:rsidRDefault="00B513A0">
      <w:pPr>
        <w:ind w:left="-283" w:right="-324" w:firstLine="570"/>
        <w:jc w:val="both"/>
      </w:pPr>
      <w:r>
        <w:t xml:space="preserve">- </w:t>
      </w:r>
      <w:r>
        <w:tab/>
        <w:t>иные помещения в Объекте недвижимости, не принадлежащие отдельным собственникам и предназначенные для удовлетворения социально-бытовых потребностей собственников в Объекте недвижимости.</w:t>
      </w:r>
    </w:p>
    <w:p w14:paraId="4F9D330D" w14:textId="77777777" w:rsidR="00343460" w:rsidRDefault="00B513A0">
      <w:pPr>
        <w:ind w:left="-283" w:right="-324" w:firstLine="570"/>
        <w:jc w:val="both"/>
      </w:pPr>
      <w:r>
        <w:t>-   земельный участок, на котором расположен Объект недвижимости, с элементами озеленения и благоустройства;</w:t>
      </w:r>
    </w:p>
    <w:p w14:paraId="5CBC49BF" w14:textId="77777777" w:rsidR="00343460" w:rsidRDefault="00B513A0">
      <w:pPr>
        <w:ind w:left="-283" w:right="-324" w:firstLine="570"/>
        <w:jc w:val="both"/>
      </w:pPr>
      <w:r>
        <w:t>- иные объекты, отнесенные к общему имуществу в соответствии с Постановлением Правительства РФ от 13 августа 2006 г. N 491 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продолжительность".</w:t>
      </w:r>
    </w:p>
    <w:p w14:paraId="3E65FDED" w14:textId="77777777" w:rsidR="00343460" w:rsidRDefault="00B513A0">
      <w:pPr>
        <w:ind w:left="-283" w:right="-324" w:firstLine="570"/>
        <w:jc w:val="both"/>
      </w:pPr>
      <w:r>
        <w:t>При определении состава общего имущества используются содержащиеся в Едином государственном реестре прав на недвижимое имущество и сделок с ним (далее - Реестр) сведения о правах на объекты недвижимости, являющиеся общим имуществом, а также сведения, содержащиеся в государственном земельном кадастре.</w:t>
      </w:r>
    </w:p>
    <w:p w14:paraId="69CB4942" w14:textId="77777777" w:rsidR="00343460" w:rsidRDefault="00B513A0">
      <w:pPr>
        <w:ind w:left="-283" w:right="-324" w:firstLine="570"/>
        <w:jc w:val="both"/>
      </w:pPr>
      <w:r>
        <w:t xml:space="preserve">Настоящим Участник долевого строительства уведомлен, что в состав Объекта недвижимости согласно проекту строительства, предусмотрено строительство офисов (нежилых помещений), </w:t>
      </w:r>
      <w:proofErr w:type="spellStart"/>
      <w:r>
        <w:t>машино</w:t>
      </w:r>
      <w:proofErr w:type="spellEnd"/>
      <w:r>
        <w:t>-мест, места для хранения (кладовые), которые не входят в состав общего имущества собственников Объекта.</w:t>
      </w:r>
    </w:p>
    <w:p w14:paraId="36C652DA" w14:textId="77777777" w:rsidR="00343460" w:rsidRDefault="00343460">
      <w:pPr>
        <w:ind w:left="-283" w:right="-324" w:firstLine="570"/>
        <w:jc w:val="both"/>
      </w:pPr>
    </w:p>
    <w:p w14:paraId="716541EB" w14:textId="77777777" w:rsidR="00343460" w:rsidRDefault="00B513A0">
      <w:pPr>
        <w:ind w:left="2920" w:right="-324" w:hanging="360"/>
        <w:rPr>
          <w:b/>
        </w:rPr>
      </w:pPr>
      <w:r>
        <w:rPr>
          <w:b/>
        </w:rPr>
        <w:t>4. ЦЕНА ДОГОВОРА И ПОРЯДОК РАСЧЕТОВ</w:t>
      </w:r>
    </w:p>
    <w:p w14:paraId="549ED493" w14:textId="77777777" w:rsidR="00343460" w:rsidRDefault="00B513A0">
      <w:pPr>
        <w:ind w:left="-283" w:right="-324" w:firstLine="566"/>
        <w:jc w:val="both"/>
      </w:pPr>
      <w:r>
        <w:t xml:space="preserve">4.1. Под ценой Договора понимается размер денежных средств, подлежащих уплате Участником долевого строительства для создания Объекта долевого строительства. </w:t>
      </w:r>
    </w:p>
    <w:p w14:paraId="6C4DDD26" w14:textId="77777777" w:rsidR="00343460" w:rsidRDefault="00B513A0">
      <w:pPr>
        <w:ind w:left="-283" w:right="-324" w:firstLine="566"/>
        <w:jc w:val="both"/>
        <w:rPr>
          <w:b/>
          <w:highlight w:val="yellow"/>
        </w:rPr>
      </w:pPr>
      <w:r>
        <w:t xml:space="preserve">Цена договора составляет </w:t>
      </w:r>
      <w:r>
        <w:rPr>
          <w:b/>
          <w:highlight w:val="yellow"/>
          <w:lang w:val="ru-RU"/>
        </w:rPr>
        <w:t>3 907 267 (три миллиона девятьсот семь тысяч двести шестьдесят семь) рублей 00 копеек</w:t>
      </w:r>
      <w:r>
        <w:rPr>
          <w:highlight w:val="yellow"/>
          <w:lang w:val="ru-RU"/>
        </w:rPr>
        <w:t xml:space="preserve"> </w:t>
      </w:r>
      <w:r>
        <w:rPr>
          <w:highlight w:val="yellow"/>
        </w:rPr>
        <w:t>из расчета</w:t>
      </w:r>
      <w:r>
        <w:rPr>
          <w:b/>
          <w:highlight w:val="yellow"/>
          <w:lang w:val="ru-RU"/>
        </w:rPr>
        <w:t xml:space="preserve"> 139 048 (сто тридцать девять тысяч сорок восемь) рублей 65 копеек </w:t>
      </w:r>
      <w:r>
        <w:rPr>
          <w:bCs/>
          <w:highlight w:val="yellow"/>
        </w:rPr>
        <w:t xml:space="preserve">за </w:t>
      </w:r>
      <w:r>
        <w:rPr>
          <w:bCs/>
          <w:highlight w:val="yellow"/>
          <w:lang w:val="ru-RU"/>
        </w:rPr>
        <w:t xml:space="preserve">1 </w:t>
      </w:r>
      <w:proofErr w:type="spellStart"/>
      <w:r>
        <w:rPr>
          <w:bCs/>
          <w:highlight w:val="yellow"/>
        </w:rPr>
        <w:t>кв.м</w:t>
      </w:r>
      <w:proofErr w:type="spellEnd"/>
      <w:r>
        <w:rPr>
          <w:bCs/>
          <w:highlight w:val="yellow"/>
        </w:rPr>
        <w:t>.</w:t>
      </w:r>
      <w:r>
        <w:rPr>
          <w:bCs/>
          <w:highlight w:val="yellow"/>
          <w:lang w:val="ru-RU"/>
        </w:rPr>
        <w:t xml:space="preserve"> </w:t>
      </w:r>
      <w:r>
        <w:rPr>
          <w:b/>
          <w:highlight w:val="yellow"/>
          <w:lang w:val="ru-RU"/>
        </w:rPr>
        <w:t xml:space="preserve"> </w:t>
      </w:r>
      <w:r>
        <w:rPr>
          <w:highlight w:val="yellow"/>
        </w:rPr>
        <w:t xml:space="preserve">площади Объекта долевого строительства, налогом на добавленную стоимость не облагается в соответствии с </w:t>
      </w:r>
      <w:proofErr w:type="spellStart"/>
      <w:r>
        <w:rPr>
          <w:highlight w:val="yellow"/>
        </w:rPr>
        <w:t>пп</w:t>
      </w:r>
      <w:proofErr w:type="spellEnd"/>
      <w:r>
        <w:rPr>
          <w:highlight w:val="yellow"/>
        </w:rPr>
        <w:t>. 23.1. п. 3 ст. 149 Налогового кодекса Российской Федерации.</w:t>
      </w:r>
    </w:p>
    <w:p w14:paraId="0229DB2B" w14:textId="77777777" w:rsidR="00343460" w:rsidRDefault="00B513A0">
      <w:pPr>
        <w:ind w:left="-283" w:right="-324" w:firstLine="566"/>
        <w:jc w:val="both"/>
      </w:pPr>
      <w:r>
        <w:lastRenderedPageBreak/>
        <w:t>Цена Договора является фиксированной и изменению не подлежит, за исключением случаев, установленных Договором.</w:t>
      </w:r>
    </w:p>
    <w:p w14:paraId="1AC9A484" w14:textId="77777777" w:rsidR="00343460" w:rsidRDefault="00B513A0">
      <w:pPr>
        <w:ind w:left="-283" w:right="-324" w:firstLine="566"/>
        <w:jc w:val="both"/>
      </w:pPr>
      <w:r>
        <w:t>Цена договора определяется дифференцированно по каждому типу Объектов долевого строительства с учетом стадии строительства Объекта недвижимости.</w:t>
      </w:r>
    </w:p>
    <w:p w14:paraId="44B90FA8" w14:textId="77777777" w:rsidR="00343460" w:rsidRDefault="00B513A0">
      <w:pPr>
        <w:ind w:left="-283" w:right="-324" w:firstLine="566"/>
        <w:jc w:val="both"/>
        <w:rPr>
          <w:b/>
        </w:rPr>
      </w:pPr>
      <w:r>
        <w:t xml:space="preserve">4.2. Стороны пришли к соглашению о том, что цена Договора подлежит изменению в случае изменения окончательной приведенной площади Объекта долевого строительства по отношению к общей приведенной площади Объекта долевого строительства </w:t>
      </w:r>
      <w:r>
        <w:rPr>
          <w:b/>
        </w:rPr>
        <w:t>более</w:t>
      </w:r>
      <w:r>
        <w:rPr>
          <w:b/>
          <w:lang w:val="ru-RU"/>
        </w:rPr>
        <w:t xml:space="preserve"> </w:t>
      </w:r>
      <w:r>
        <w:rPr>
          <w:b/>
        </w:rPr>
        <w:t>чем на 5% (пять процентов).</w:t>
      </w:r>
    </w:p>
    <w:p w14:paraId="0A9A7740" w14:textId="77777777" w:rsidR="00343460" w:rsidRDefault="00B513A0">
      <w:pPr>
        <w:ind w:left="-283" w:right="-324" w:firstLine="566"/>
        <w:jc w:val="both"/>
      </w:pPr>
      <w:r>
        <w:t xml:space="preserve">В случае отклонения окончательной приведенной площади Объекта долевого строительства по отношению от общей приведенной площади Объекта долевого строительства </w:t>
      </w:r>
      <w:r>
        <w:rPr>
          <w:b/>
        </w:rPr>
        <w:t>до 5% (пять процентов) включительно</w:t>
      </w:r>
      <w:r>
        <w:t>, в сторону увеличения либо в сторону уменьшения, цена Договора изменению не подлежит.</w:t>
      </w:r>
    </w:p>
    <w:p w14:paraId="62DD9635" w14:textId="77777777" w:rsidR="00343460" w:rsidRDefault="00B513A0">
      <w:pPr>
        <w:ind w:left="-283" w:right="-324" w:firstLine="566"/>
        <w:jc w:val="both"/>
      </w:pPr>
      <w:r>
        <w:t xml:space="preserve">В случае изменения окончательной приведенной площади Объекта долевого строительства по отношению к общей приведенной площади Объекта долевого строительства более чем на 5% (пять процентов) Стороны производят расчет стоимости разницы площадей. </w:t>
      </w:r>
    </w:p>
    <w:p w14:paraId="69D865CA" w14:textId="77777777" w:rsidR="00343460" w:rsidRDefault="00B513A0">
      <w:pPr>
        <w:ind w:left="-283" w:right="-324" w:firstLine="566"/>
        <w:jc w:val="both"/>
      </w:pPr>
      <w:r>
        <w:t xml:space="preserve">Расчет осуществляется по цене за один квадратный метр, установленной </w:t>
      </w:r>
      <w:proofErr w:type="gramStart"/>
      <w:r>
        <w:t>согласно цены</w:t>
      </w:r>
      <w:proofErr w:type="gramEnd"/>
      <w:r>
        <w:t xml:space="preserve"> в соответствии с пунктом 4.1. Договора. То есть если после ввода Объекта недвижимости в эксплуатацию на основании технического плана (паспорта) окончательная площадь Объекта долевого строительства превысит общую приведенную площадь Объекта долевого строительства более чем на 5% (пять процентов), цена договора увеличивается на сумму, определенную как произведение стоимости 1 </w:t>
      </w:r>
      <w:proofErr w:type="spellStart"/>
      <w:r>
        <w:t>кв.м</w:t>
      </w:r>
      <w:proofErr w:type="spellEnd"/>
      <w:r>
        <w:t>., на разницу между окончательной приведенной площадью Объекта долевого строительства (указанной в техническом плане/паспорте/экспликации) и общей приведенной площадью Объекта долевого строительства в Договоре.</w:t>
      </w:r>
    </w:p>
    <w:p w14:paraId="2DC5DDDC" w14:textId="77777777" w:rsidR="00343460" w:rsidRDefault="00B513A0">
      <w:pPr>
        <w:ind w:left="-283" w:right="-324" w:firstLine="566"/>
        <w:jc w:val="both"/>
      </w:pPr>
      <w:r>
        <w:t xml:space="preserve">В случае превышения окончательной приведенной площади Объекта долевого строительства на основании вышеуказанного абзаца, Участник долевого строительства в течение 5 (пяти) рабочих дней (если больший срок не указан в уведомлении), производит оплату соответствующей суммы на </w:t>
      </w:r>
      <w:proofErr w:type="spellStart"/>
      <w:r>
        <w:t>эскроу</w:t>
      </w:r>
      <w:proofErr w:type="spellEnd"/>
      <w:r>
        <w:t xml:space="preserve"> счет. Оплата должна быть произведена до подписания передаточного акта Объекта долевого строительства.</w:t>
      </w:r>
    </w:p>
    <w:p w14:paraId="1ADD14D8" w14:textId="77777777" w:rsidR="00343460" w:rsidRDefault="00B513A0">
      <w:pPr>
        <w:ind w:left="-283" w:right="-324" w:firstLine="566"/>
        <w:jc w:val="both"/>
      </w:pPr>
      <w:r>
        <w:t xml:space="preserve">Если после ввода Объекта недвижимости в эксплуатацию на основании технического плана (паспорта) окончательная площадь Объекта долевого строительства окажется меньше общей приведенной площади объекта долевого строительства более чем на 5% (пять процентов), цена Договора уменьшается на сумму, определенную как произведение стоимости 1 </w:t>
      </w:r>
      <w:proofErr w:type="spellStart"/>
      <w:r>
        <w:t>кв.м</w:t>
      </w:r>
      <w:proofErr w:type="spellEnd"/>
      <w:r>
        <w:t>., на разницу между окончательной приведенной площадью Объекта долевого строительства (указанной в техническом плане/паспорте/экспликации) и общей приведенной площадью Объекта долевого строительства в Договоре.</w:t>
      </w:r>
    </w:p>
    <w:p w14:paraId="2E7566BB" w14:textId="77777777" w:rsidR="00343460" w:rsidRDefault="00B513A0">
      <w:pPr>
        <w:spacing w:before="60"/>
        <w:ind w:left="-283" w:right="-324" w:firstLine="566"/>
        <w:jc w:val="both"/>
      </w:pPr>
      <w:r>
        <w:t xml:space="preserve">В случае уменьшения окончательной приведенной площади Объекта долевого строительства на основании вышеуказанного абзаца, возврат соответствующей суммы осуществляется Застройщиком путем перечисления денежных средств в рублях Участнику долевого строительства по указанным им банковским реквизитам в течение 30 (тридцати) рабочих дней после перечисления Уполномоченным банком Застройщику денежных средств со счетов </w:t>
      </w:r>
      <w:proofErr w:type="spellStart"/>
      <w:r>
        <w:t>эскроу</w:t>
      </w:r>
      <w:proofErr w:type="spellEnd"/>
      <w:r>
        <w:t>.</w:t>
      </w:r>
    </w:p>
    <w:p w14:paraId="68F2D99D" w14:textId="77777777" w:rsidR="00343460" w:rsidRDefault="00B513A0">
      <w:pPr>
        <w:spacing w:before="60"/>
        <w:ind w:left="-283" w:right="-324" w:firstLine="566"/>
        <w:jc w:val="both"/>
      </w:pPr>
      <w:r>
        <w:t xml:space="preserve">4.3. Участник долевого строительства обязуется внести денежные средства в счет уплаты цены Договора участия в долевом строительстве с использованием специального </w:t>
      </w:r>
      <w:proofErr w:type="spellStart"/>
      <w:r>
        <w:t>эскроу</w:t>
      </w:r>
      <w:proofErr w:type="spellEnd"/>
      <w:r>
        <w:t xml:space="preserve"> счета, открываемого в ПАО Сбербанк (</w:t>
      </w:r>
      <w:proofErr w:type="spellStart"/>
      <w:r>
        <w:t>Эскроу</w:t>
      </w:r>
      <w:proofErr w:type="spellEnd"/>
      <w:r>
        <w:t xml:space="preserve">-агенте) по договору счета </w:t>
      </w:r>
      <w:proofErr w:type="spellStart"/>
      <w:r>
        <w:t>эскроу</w:t>
      </w:r>
      <w:proofErr w:type="spellEnd"/>
      <w:r>
        <w:t xml:space="preserve">, заключаемому для учета и блокирования денежных средств, полученных </w:t>
      </w:r>
      <w:proofErr w:type="spellStart"/>
      <w:r>
        <w:t>Эскроу</w:t>
      </w:r>
      <w:proofErr w:type="spellEnd"/>
      <w:r>
        <w:t xml:space="preserve">-агентом от являющегося владельцем счета Участника долевого строительства (депонента) в счет уплаты цены Договора в целях их перечисления Застройщику (Бенефициару) при возникновении условий, предусмотренных Федеральным законом от 30.12.2014 №214-ФЗ и договором счета </w:t>
      </w:r>
      <w:proofErr w:type="spellStart"/>
      <w:r>
        <w:t>эскроу</w:t>
      </w:r>
      <w:proofErr w:type="spellEnd"/>
      <w:r>
        <w:t xml:space="preserve">, заключенным между Бенефициаром, депонентом и </w:t>
      </w:r>
      <w:proofErr w:type="spellStart"/>
      <w:r>
        <w:t>Эскроу</w:t>
      </w:r>
      <w:proofErr w:type="spellEnd"/>
      <w:r>
        <w:t xml:space="preserve">-агентом, на следующих условиях: </w:t>
      </w:r>
    </w:p>
    <w:p w14:paraId="47935964" w14:textId="77777777" w:rsidR="00343460" w:rsidRDefault="00B513A0">
      <w:pPr>
        <w:spacing w:before="60"/>
        <w:ind w:left="-283" w:right="-324" w:firstLine="566"/>
        <w:jc w:val="both"/>
      </w:pPr>
      <w:proofErr w:type="spellStart"/>
      <w:r>
        <w:lastRenderedPageBreak/>
        <w:t>Эскроу</w:t>
      </w:r>
      <w:proofErr w:type="spellEnd"/>
      <w:r>
        <w:t>-агент: ПАО Сбербанк, адрес юридического лица: 117312, г. Москва, ул. Вавилова, д. 19, ИНН 7707083893, ОГРН 1027700132195, эл. почта: Escrow_Sberbank@sberbank.ru, номер телефона: 900 – для мобильных, 8-(800)-555-55-50 – для мобильных и городских;</w:t>
      </w:r>
    </w:p>
    <w:p w14:paraId="7AD926BE" w14:textId="77777777" w:rsidR="00343460" w:rsidRDefault="00B513A0">
      <w:pPr>
        <w:spacing w:before="60"/>
        <w:ind w:left="-283" w:right="-324" w:firstLine="566"/>
        <w:jc w:val="both"/>
        <w:rPr>
          <w:lang w:val="ru-RU"/>
        </w:rPr>
      </w:pPr>
      <w:r>
        <w:t xml:space="preserve">Депонент – </w:t>
      </w:r>
      <w:r>
        <w:rPr>
          <w:b/>
          <w:lang w:val="ru-RU"/>
        </w:rPr>
        <w:t>Фамилия, имя, отчество;</w:t>
      </w:r>
    </w:p>
    <w:p w14:paraId="77B049EC" w14:textId="77777777" w:rsidR="00343460" w:rsidRDefault="00B513A0">
      <w:pPr>
        <w:spacing w:before="60"/>
        <w:ind w:left="-283" w:right="-324" w:firstLine="566"/>
        <w:jc w:val="both"/>
        <w:rPr>
          <w:lang w:val="ru-RU"/>
        </w:rPr>
      </w:pPr>
      <w:r>
        <w:t>Бенефициар – Застройщик;</w:t>
      </w:r>
    </w:p>
    <w:p w14:paraId="4110C929" w14:textId="77777777" w:rsidR="00343460" w:rsidRDefault="00B513A0">
      <w:pPr>
        <w:spacing w:before="60"/>
        <w:ind w:left="-283" w:right="-324" w:firstLine="566"/>
        <w:jc w:val="both"/>
      </w:pPr>
      <w:r>
        <w:t>Объект долевого строительства – Объект, указанный в пункте 3.3. Договора;</w:t>
      </w:r>
    </w:p>
    <w:p w14:paraId="3C020F6C" w14:textId="77777777" w:rsidR="00343460" w:rsidRDefault="00B513A0">
      <w:pPr>
        <w:spacing w:before="60"/>
        <w:ind w:left="-283" w:right="-324" w:firstLine="566"/>
        <w:jc w:val="both"/>
      </w:pPr>
      <w:r>
        <w:t xml:space="preserve">Депонируемая сумма равна цене Договора, согласованной Сторонами в пункте 4.1 Договора. </w:t>
      </w:r>
    </w:p>
    <w:p w14:paraId="361680CB" w14:textId="77777777" w:rsidR="00343460" w:rsidRDefault="00B513A0">
      <w:pPr>
        <w:spacing w:before="60"/>
        <w:ind w:left="-283" w:right="-324" w:firstLine="566"/>
        <w:jc w:val="both"/>
      </w:pPr>
      <w:proofErr w:type="spellStart"/>
      <w:r>
        <w:t>Эскроу</w:t>
      </w:r>
      <w:proofErr w:type="spellEnd"/>
      <w:r>
        <w:t>-счет открывается в ПАО Сбербанк на имя Участника долевого строительства;</w:t>
      </w:r>
    </w:p>
    <w:p w14:paraId="1857CE6E" w14:textId="77777777" w:rsidR="00343460" w:rsidRDefault="00B513A0">
      <w:pPr>
        <w:spacing w:before="60"/>
        <w:ind w:left="-283" w:right="-324" w:firstLine="566"/>
        <w:jc w:val="both"/>
      </w:pPr>
      <w:r>
        <w:t xml:space="preserve">Срок перечисления Депонентом суммы депонирования: в соответствии с п. 4.3. Договора; </w:t>
      </w:r>
    </w:p>
    <w:p w14:paraId="7B970DE6" w14:textId="77777777" w:rsidR="00343460" w:rsidRDefault="00B513A0">
      <w:pPr>
        <w:spacing w:before="60"/>
        <w:ind w:left="-283" w:right="-324" w:firstLine="566"/>
        <w:jc w:val="both"/>
      </w:pPr>
      <w:r>
        <w:t>Срок условного депонирования денежных средств: 6 (шесть) месяцев с даты ввода Объекта недвижимости в эксплуатацию, определяемой как последняя дата квартала ввода в эксплуатацию, указанного в проектной декларации.</w:t>
      </w:r>
    </w:p>
    <w:p w14:paraId="6CFD3CBE" w14:textId="77777777" w:rsidR="00343460" w:rsidRDefault="00B513A0">
      <w:pPr>
        <w:spacing w:before="60"/>
        <w:ind w:left="-283" w:right="-324" w:firstLine="566"/>
        <w:jc w:val="both"/>
        <w:rPr>
          <w:b/>
        </w:rPr>
      </w:pPr>
      <w:r>
        <w:rPr>
          <w:b/>
        </w:rPr>
        <w:t>Порядок оплаты цены:</w:t>
      </w:r>
    </w:p>
    <w:p w14:paraId="4A103F88" w14:textId="77777777" w:rsidR="00343460" w:rsidRDefault="00B513A0">
      <w:pPr>
        <w:spacing w:before="60"/>
        <w:ind w:left="-283" w:right="-324" w:firstLine="566"/>
        <w:jc w:val="both"/>
        <w:rPr>
          <w:highlight w:val="yellow"/>
        </w:rPr>
      </w:pPr>
      <w:r>
        <w:rPr>
          <w:highlight w:val="yellow"/>
        </w:rPr>
        <w:t xml:space="preserve">- сумму в размере </w:t>
      </w:r>
      <w:r>
        <w:rPr>
          <w:b/>
          <w:highlight w:val="yellow"/>
          <w:lang w:val="ru-RU"/>
        </w:rPr>
        <w:t>1 953 634</w:t>
      </w:r>
      <w:r>
        <w:rPr>
          <w:b/>
          <w:highlight w:val="yellow"/>
        </w:rPr>
        <w:t xml:space="preserve"> (один миллион девятьсот пятьдесят три тысячи шестьсот тридцать четыре) </w:t>
      </w:r>
      <w:proofErr w:type="spellStart"/>
      <w:r>
        <w:rPr>
          <w:b/>
          <w:highlight w:val="yellow"/>
        </w:rPr>
        <w:t>рубл</w:t>
      </w:r>
      <w:proofErr w:type="spellEnd"/>
      <w:r>
        <w:rPr>
          <w:b/>
          <w:highlight w:val="yellow"/>
          <w:lang w:val="ru-RU"/>
        </w:rPr>
        <w:t>я</w:t>
      </w:r>
      <w:r>
        <w:rPr>
          <w:b/>
          <w:highlight w:val="yellow"/>
        </w:rPr>
        <w:t xml:space="preserve"> 00 копеек</w:t>
      </w:r>
      <w:r>
        <w:rPr>
          <w:highlight w:val="yellow"/>
        </w:rPr>
        <w:t xml:space="preserve"> Участник долевого строительства обязуется уплатить в счет частичной оплаты цены Договора путем внесения денежных средств на открытый в Уполномоченном банке (</w:t>
      </w:r>
      <w:proofErr w:type="spellStart"/>
      <w:r>
        <w:rPr>
          <w:highlight w:val="yellow"/>
        </w:rPr>
        <w:t>эскроу</w:t>
      </w:r>
      <w:proofErr w:type="spellEnd"/>
      <w:r>
        <w:rPr>
          <w:highlight w:val="yellow"/>
        </w:rPr>
        <w:t xml:space="preserve">-агент) счет </w:t>
      </w:r>
      <w:proofErr w:type="spellStart"/>
      <w:r>
        <w:rPr>
          <w:highlight w:val="yellow"/>
        </w:rPr>
        <w:t>эскроу</w:t>
      </w:r>
      <w:proofErr w:type="spellEnd"/>
      <w:r>
        <w:rPr>
          <w:highlight w:val="yellow"/>
        </w:rPr>
        <w:t xml:space="preserve"> в течение 10 (десяти) рабочих дней после государственной регистрации Договора в Регистрирующем органе;</w:t>
      </w:r>
    </w:p>
    <w:p w14:paraId="6C621DA5" w14:textId="77777777" w:rsidR="00343460" w:rsidRDefault="00B513A0">
      <w:pPr>
        <w:spacing w:before="60"/>
        <w:ind w:left="-283" w:right="-324" w:firstLine="566"/>
        <w:jc w:val="both"/>
        <w:rPr>
          <w:highlight w:val="yellow"/>
        </w:rPr>
      </w:pPr>
      <w:r>
        <w:rPr>
          <w:highlight w:val="yellow"/>
        </w:rPr>
        <w:t xml:space="preserve">- оставшуюся часть суммы в размере </w:t>
      </w:r>
      <w:r>
        <w:rPr>
          <w:b/>
          <w:highlight w:val="yellow"/>
          <w:lang w:val="ru-RU"/>
        </w:rPr>
        <w:t>1 953 633</w:t>
      </w:r>
      <w:r>
        <w:rPr>
          <w:b/>
          <w:highlight w:val="yellow"/>
        </w:rPr>
        <w:t xml:space="preserve"> (один миллион девятьсот пятьдесят три тысячи шестьсот тридцать три) </w:t>
      </w:r>
      <w:proofErr w:type="spellStart"/>
      <w:r>
        <w:rPr>
          <w:b/>
          <w:highlight w:val="yellow"/>
        </w:rPr>
        <w:t>рубл</w:t>
      </w:r>
      <w:proofErr w:type="spellEnd"/>
      <w:r>
        <w:rPr>
          <w:b/>
          <w:highlight w:val="yellow"/>
          <w:lang w:val="ru-RU"/>
        </w:rPr>
        <w:t>я</w:t>
      </w:r>
      <w:r>
        <w:rPr>
          <w:b/>
          <w:highlight w:val="yellow"/>
        </w:rPr>
        <w:t xml:space="preserve"> 00 копеек</w:t>
      </w:r>
      <w:r>
        <w:rPr>
          <w:highlight w:val="yellow"/>
        </w:rPr>
        <w:t xml:space="preserve"> Участник долевого строительства обязуется уплатить в счет окончательной оплаты цены Договора путем внесения денежных средств на открытый в Уполномоченном банке (</w:t>
      </w:r>
      <w:proofErr w:type="spellStart"/>
      <w:r>
        <w:rPr>
          <w:highlight w:val="yellow"/>
        </w:rPr>
        <w:t>эскроу</w:t>
      </w:r>
      <w:proofErr w:type="spellEnd"/>
      <w:r>
        <w:rPr>
          <w:highlight w:val="yellow"/>
        </w:rPr>
        <w:t xml:space="preserve">-агент) счет </w:t>
      </w:r>
      <w:proofErr w:type="spellStart"/>
      <w:r>
        <w:rPr>
          <w:highlight w:val="yellow"/>
        </w:rPr>
        <w:t>эскроу</w:t>
      </w:r>
      <w:proofErr w:type="spellEnd"/>
      <w:r>
        <w:rPr>
          <w:highlight w:val="yellow"/>
        </w:rPr>
        <w:t xml:space="preserve"> в срок </w:t>
      </w:r>
      <w:r>
        <w:rPr>
          <w:b/>
          <w:highlight w:val="yellow"/>
        </w:rPr>
        <w:t>до – 30.09.2026 г.</w:t>
      </w:r>
      <w:r>
        <w:rPr>
          <w:highlight w:val="yellow"/>
        </w:rPr>
        <w:t>, но не позднее даты окончания строительства, указанной в п. 3.9. Договора, согласно графику:</w:t>
      </w:r>
    </w:p>
    <w:p w14:paraId="0B182999" w14:textId="77777777" w:rsidR="00343460" w:rsidRDefault="00B513A0">
      <w:pPr>
        <w:tabs>
          <w:tab w:val="left" w:pos="142"/>
          <w:tab w:val="left" w:pos="851"/>
        </w:tabs>
        <w:spacing w:line="240" w:lineRule="auto"/>
        <w:jc w:val="both"/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>(</w:t>
      </w:r>
      <w:r>
        <w:rPr>
          <w:b/>
          <w:highlight w:val="yellow"/>
          <w:lang w:val="ru-RU"/>
        </w:rPr>
        <w:t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копеек</w:t>
      </w:r>
      <w:r>
        <w:rPr>
          <w:b/>
          <w:highlight w:val="yellow"/>
        </w:rPr>
        <w:t>, дата внесения платежа до 30.06.2025 г.,</w:t>
      </w:r>
    </w:p>
    <w:p w14:paraId="3900805D" w14:textId="77777777" w:rsidR="00343460" w:rsidRDefault="00B513A0">
      <w:pPr>
        <w:tabs>
          <w:tab w:val="left" w:pos="142"/>
          <w:tab w:val="left" w:pos="851"/>
        </w:tabs>
        <w:spacing w:line="240" w:lineRule="auto"/>
        <w:jc w:val="both"/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>(</w:t>
      </w:r>
      <w:r>
        <w:rPr>
          <w:b/>
          <w:highlight w:val="yellow"/>
          <w:lang w:val="ru-RU"/>
        </w:rPr>
        <w:t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копеек</w:t>
      </w:r>
      <w:r>
        <w:rPr>
          <w:b/>
          <w:highlight w:val="yellow"/>
        </w:rPr>
        <w:t>, дата внесения платежа до 30.09.2025 г.,</w:t>
      </w:r>
    </w:p>
    <w:p w14:paraId="634948F3" w14:textId="77777777" w:rsidR="00343460" w:rsidRDefault="00B513A0">
      <w:pPr>
        <w:tabs>
          <w:tab w:val="left" w:pos="142"/>
          <w:tab w:val="left" w:pos="851"/>
        </w:tabs>
        <w:spacing w:line="240" w:lineRule="auto"/>
        <w:jc w:val="both"/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>(</w:t>
      </w:r>
      <w:r>
        <w:rPr>
          <w:b/>
          <w:highlight w:val="yellow"/>
          <w:lang w:val="ru-RU"/>
        </w:rPr>
        <w:t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копеек</w:t>
      </w:r>
      <w:r>
        <w:rPr>
          <w:b/>
          <w:highlight w:val="yellow"/>
        </w:rPr>
        <w:t>, дата внесения платежа до 30.12.2025 г.,</w:t>
      </w:r>
    </w:p>
    <w:p w14:paraId="0D8071F7" w14:textId="77777777" w:rsidR="00343460" w:rsidRDefault="00B513A0">
      <w:pPr>
        <w:tabs>
          <w:tab w:val="left" w:pos="142"/>
          <w:tab w:val="left" w:pos="851"/>
        </w:tabs>
        <w:spacing w:line="240" w:lineRule="auto"/>
        <w:jc w:val="both"/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>(</w:t>
      </w:r>
      <w:r>
        <w:rPr>
          <w:b/>
          <w:highlight w:val="yellow"/>
          <w:lang w:val="ru-RU"/>
        </w:rPr>
        <w:t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копеек</w:t>
      </w:r>
      <w:r>
        <w:rPr>
          <w:b/>
          <w:highlight w:val="yellow"/>
        </w:rPr>
        <w:t xml:space="preserve">, дата внесения платежа до 30.03.2026 г., </w:t>
      </w:r>
    </w:p>
    <w:p w14:paraId="13A0C27C" w14:textId="77777777" w:rsidR="00343460" w:rsidRDefault="00B513A0">
      <w:pPr>
        <w:tabs>
          <w:tab w:val="left" w:pos="142"/>
          <w:tab w:val="left" w:pos="851"/>
        </w:tabs>
        <w:spacing w:line="240" w:lineRule="auto"/>
        <w:jc w:val="both"/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>(</w:t>
      </w:r>
      <w:r>
        <w:rPr>
          <w:b/>
          <w:highlight w:val="yellow"/>
          <w:lang w:val="ru-RU"/>
        </w:rPr>
        <w:t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копеек</w:t>
      </w:r>
      <w:r>
        <w:rPr>
          <w:b/>
          <w:highlight w:val="yellow"/>
        </w:rPr>
        <w:t>, дата внесения платежа до 30.06.2026 г.,</w:t>
      </w:r>
    </w:p>
    <w:p w14:paraId="1951D9E7" w14:textId="77777777" w:rsidR="00343460" w:rsidRDefault="00B513A0">
      <w:pPr>
        <w:tabs>
          <w:tab w:val="left" w:pos="142"/>
          <w:tab w:val="left" w:pos="851"/>
        </w:tabs>
        <w:spacing w:line="240" w:lineRule="auto"/>
        <w:jc w:val="both"/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>(</w:t>
      </w:r>
      <w:r>
        <w:rPr>
          <w:b/>
          <w:highlight w:val="yellow"/>
          <w:lang w:val="ru-RU"/>
        </w:rPr>
        <w:t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копеек</w:t>
      </w:r>
      <w:r>
        <w:rPr>
          <w:b/>
          <w:highlight w:val="yellow"/>
        </w:rPr>
        <w:t>, дата внесения платежа до 30.09.2026 г.</w:t>
      </w:r>
    </w:p>
    <w:p w14:paraId="74213800" w14:textId="77777777" w:rsidR="00343460" w:rsidRDefault="00B513A0">
      <w:pPr>
        <w:spacing w:before="60"/>
        <w:ind w:left="-283" w:right="-324" w:firstLine="566"/>
        <w:jc w:val="both"/>
        <w:rPr>
          <w:highlight w:val="white"/>
        </w:rPr>
      </w:pPr>
      <w:r>
        <w:rPr>
          <w:highlight w:val="white"/>
        </w:rPr>
        <w:t xml:space="preserve">4.4. В случае увеличения фактического срока передачи Объекта долевого строительства по сравнению со сроком, предусмотренным в п. 3.9 Договора, срок условного депонирования продлевается в порядке и на условиях, предусмотренных договором счета </w:t>
      </w:r>
      <w:proofErr w:type="spellStart"/>
      <w:r>
        <w:rPr>
          <w:highlight w:val="white"/>
        </w:rPr>
        <w:t>эскроу</w:t>
      </w:r>
      <w:proofErr w:type="spellEnd"/>
      <w:r>
        <w:rPr>
          <w:highlight w:val="white"/>
        </w:rPr>
        <w:t xml:space="preserve">, заключенного Застройщиком, Участником долевого строительства и Уполномоченным банком, на основании уведомления Застройщика, направляемого Уполномоченному банку. </w:t>
      </w:r>
    </w:p>
    <w:p w14:paraId="396E43F9" w14:textId="77777777" w:rsidR="00343460" w:rsidRDefault="00B513A0">
      <w:pPr>
        <w:spacing w:before="60"/>
        <w:ind w:left="-283" w:right="-324" w:firstLine="566"/>
        <w:jc w:val="both"/>
      </w:pPr>
      <w:proofErr w:type="gramStart"/>
      <w:r>
        <w:t>Депонируемая  сумма</w:t>
      </w:r>
      <w:proofErr w:type="gramEnd"/>
      <w:r>
        <w:t xml:space="preserve">  не  позднее  10  (десяти)  рабочих  дней  после  предоставления Застройщиком </w:t>
      </w:r>
      <w:proofErr w:type="spellStart"/>
      <w:r>
        <w:t>Эскроу</w:t>
      </w:r>
      <w:proofErr w:type="spellEnd"/>
      <w:r>
        <w:t xml:space="preserve">-агенту оригинала или нотариально заверенной копии Разрешения на ввод в эксплуатацию Объекта недвижимости перечисляется </w:t>
      </w:r>
      <w:proofErr w:type="spellStart"/>
      <w:r>
        <w:t>Эскроу</w:t>
      </w:r>
      <w:proofErr w:type="spellEnd"/>
      <w:r>
        <w:t xml:space="preserve">-агентом Застройщику, если иной порядок не будет предусмотрен договором между указанными Сторонами. </w:t>
      </w:r>
    </w:p>
    <w:p w14:paraId="5632778E" w14:textId="77777777" w:rsidR="00343460" w:rsidRDefault="00B513A0">
      <w:pPr>
        <w:spacing w:before="60"/>
        <w:ind w:left="-283" w:right="-324" w:firstLine="566"/>
        <w:jc w:val="both"/>
      </w:pPr>
      <w:r>
        <w:t xml:space="preserve">В случае, если к моменту регистрации Договора, Уполномоченным банком будут раскрыты </w:t>
      </w:r>
      <w:proofErr w:type="spellStart"/>
      <w:r>
        <w:t>эскроу</w:t>
      </w:r>
      <w:proofErr w:type="spellEnd"/>
      <w:r>
        <w:t xml:space="preserve"> счета в связи вводом Объекта недвижимости в эксплуатацию, </w:t>
      </w:r>
      <w:proofErr w:type="gramStart"/>
      <w:r>
        <w:t>оплата  цены</w:t>
      </w:r>
      <w:proofErr w:type="gramEnd"/>
      <w:r>
        <w:t xml:space="preserve">   Договора производится на счет Застройщика, открытый в Уполномоченном банке. </w:t>
      </w:r>
    </w:p>
    <w:p w14:paraId="69216317" w14:textId="77777777" w:rsidR="00343460" w:rsidRDefault="00B513A0">
      <w:pPr>
        <w:spacing w:before="60"/>
        <w:ind w:left="-283" w:right="-324" w:firstLine="566"/>
        <w:jc w:val="both"/>
      </w:pPr>
      <w:r>
        <w:lastRenderedPageBreak/>
        <w:t xml:space="preserve">Уведомление о вводе Объекта недвижимости в эксплуатацию и необходимости перечисления денежных средств на расчетный счет Застройщика направляется Участнику </w:t>
      </w:r>
      <w:proofErr w:type="gramStart"/>
      <w:r>
        <w:t>долевого  строительства</w:t>
      </w:r>
      <w:proofErr w:type="gramEnd"/>
      <w:r>
        <w:t xml:space="preserve">   по  адресу электронной  почты,  указанному  при  заключении  Договора,  и (или) на адрес, указанный в Договоре.</w:t>
      </w:r>
    </w:p>
    <w:p w14:paraId="40E367C2" w14:textId="77777777" w:rsidR="00343460" w:rsidRDefault="00B513A0">
      <w:pPr>
        <w:spacing w:before="60"/>
        <w:ind w:left="-283" w:right="-324" w:firstLine="566"/>
        <w:jc w:val="both"/>
      </w:pPr>
      <w:r>
        <w:t xml:space="preserve">Обязанность Участника долевого строительства по уплате цены Договора считается    исполненной с момента поступления денежных средств на открытый в Уполномоченном банке счет </w:t>
      </w:r>
      <w:proofErr w:type="spellStart"/>
      <w:r>
        <w:t>эскроу</w:t>
      </w:r>
      <w:proofErr w:type="spellEnd"/>
      <w:r>
        <w:t>, либо на счет Застройщика.</w:t>
      </w:r>
    </w:p>
    <w:p w14:paraId="6F1067B9" w14:textId="77777777" w:rsidR="00343460" w:rsidRDefault="00B513A0">
      <w:pPr>
        <w:spacing w:before="60"/>
        <w:ind w:left="-283" w:right="-324" w:firstLine="566"/>
        <w:jc w:val="both"/>
      </w:pPr>
      <w:r>
        <w:t>4.5. Оплата за Объект долевого строительства может быть внесена Участником долевого строительства досрочно, но не ранее даты государственной регистрации Договора.</w:t>
      </w:r>
    </w:p>
    <w:p w14:paraId="636813C6" w14:textId="77777777" w:rsidR="00343460" w:rsidRDefault="00B513A0">
      <w:pPr>
        <w:spacing w:before="60"/>
        <w:ind w:left="-283" w:right="-324" w:firstLine="566"/>
        <w:jc w:val="both"/>
      </w:pPr>
      <w:r>
        <w:t xml:space="preserve">4.6. По соглашению сторон, в соответствии с пунктом 5 статьи 488 ГК РФ, Объект долевого    </w:t>
      </w:r>
      <w:proofErr w:type="gramStart"/>
      <w:r>
        <w:t xml:space="preserve">строительства,   </w:t>
      </w:r>
      <w:proofErr w:type="gramEnd"/>
      <w:r>
        <w:t>являющийся    предметом       Договора,    не    признается находящимся в залоге у Застройщика для обеспечения исполнения Участником долевого строительства его обязанности по уплате цены Договора.</w:t>
      </w:r>
    </w:p>
    <w:p w14:paraId="2ACB7E9A" w14:textId="77777777" w:rsidR="00343460" w:rsidRDefault="00B513A0">
      <w:pPr>
        <w:spacing w:before="60"/>
        <w:ind w:left="-283" w:right="-324" w:firstLine="566"/>
        <w:jc w:val="both"/>
      </w:pPr>
      <w:r>
        <w:t>4.7.</w:t>
      </w:r>
      <w:r>
        <w:rPr>
          <w:i/>
        </w:rPr>
        <w:t xml:space="preserve"> </w:t>
      </w:r>
      <w:r>
        <w:t xml:space="preserve">Стороны определили, что при осуществлении расчетов по Договору на </w:t>
      </w:r>
      <w:proofErr w:type="gramStart"/>
      <w:r>
        <w:t>платежных  документах</w:t>
      </w:r>
      <w:proofErr w:type="gramEnd"/>
      <w:r>
        <w:t xml:space="preserve">  о  перечислении  сумм  должно  быть  указано:   «Оплата  по  Дог. участия в долевом </w:t>
      </w:r>
      <w:proofErr w:type="spellStart"/>
      <w:r>
        <w:t>стр-ве</w:t>
      </w:r>
      <w:proofErr w:type="spellEnd"/>
      <w:r>
        <w:t xml:space="preserve"> № - от - за - пом. </w:t>
      </w:r>
      <w:proofErr w:type="spellStart"/>
      <w:r>
        <w:t>усл</w:t>
      </w:r>
      <w:proofErr w:type="spellEnd"/>
      <w:r>
        <w:t>. ном, НДС не облагается».</w:t>
      </w:r>
    </w:p>
    <w:p w14:paraId="5BC4B475" w14:textId="77777777" w:rsidR="00343460" w:rsidRDefault="00B513A0">
      <w:pPr>
        <w:spacing w:before="60"/>
        <w:ind w:left="-283" w:right="-324" w:firstLine="566"/>
        <w:jc w:val="both"/>
      </w:pPr>
      <w:r>
        <w:t xml:space="preserve">4.8.  Участник долевого строительства не имеет права осуществлять любые платежи на </w:t>
      </w:r>
      <w:proofErr w:type="spellStart"/>
      <w:r>
        <w:t>эскроу</w:t>
      </w:r>
      <w:proofErr w:type="spellEnd"/>
      <w:r>
        <w:t xml:space="preserve">-счет Депонента/Бенефициара по Договору до даты государственной регистрации Договора. </w:t>
      </w:r>
    </w:p>
    <w:p w14:paraId="244BD688" w14:textId="77777777" w:rsidR="00343460" w:rsidRDefault="00B513A0">
      <w:pPr>
        <w:spacing w:before="60"/>
        <w:ind w:left="-283" w:right="-324" w:firstLine="566"/>
        <w:jc w:val="both"/>
      </w:pPr>
      <w:r>
        <w:t>В случае оплаты Участником долевого строительства цены Договора или части цены Договора до даты государственной регистрации Договора, Участник долевого строительства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 долевого строительства, предусмотренного Законом №214-ФЗ на основании письменного требования Застройщика в срок не позднее 3 (трех) рабочих дней с даты получения указанного требования.</w:t>
      </w:r>
    </w:p>
    <w:p w14:paraId="0C71D3B6" w14:textId="77777777" w:rsidR="00343460" w:rsidRDefault="00B513A0">
      <w:pPr>
        <w:spacing w:before="60"/>
        <w:ind w:left="-283" w:right="-324" w:firstLine="566"/>
        <w:jc w:val="both"/>
      </w:pPr>
      <w:r>
        <w:t xml:space="preserve">4.9. В случае отказа Уполномоченного банка от заключения договора счета </w:t>
      </w:r>
      <w:proofErr w:type="spellStart"/>
      <w:r>
        <w:t>эскроу</w:t>
      </w:r>
      <w:proofErr w:type="spellEnd"/>
      <w:r>
        <w:t xml:space="preserve"> с Участником долевого строительства, расторжения Уполномоченным банком договора счета </w:t>
      </w:r>
      <w:proofErr w:type="spellStart"/>
      <w:r>
        <w:t>эскроу</w:t>
      </w:r>
      <w:proofErr w:type="spellEnd"/>
      <w:r>
        <w:t xml:space="preserve"> с Участником долевого строительства, по основаниям, указанным в пункте 5.2 статьи 7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терроризма», Застройщик может в одностороннем порядке отказаться от исполнения Договора в порядке, предусмотренном частями 3 и 4 статьи 9 Закона № 214-ФЗ.</w:t>
      </w:r>
    </w:p>
    <w:p w14:paraId="05D3985B" w14:textId="77777777" w:rsidR="00343460" w:rsidRDefault="00B513A0">
      <w:pPr>
        <w:spacing w:before="60"/>
        <w:ind w:left="-283" w:right="-324" w:firstLine="566"/>
        <w:jc w:val="both"/>
      </w:pPr>
      <w:r>
        <w:t xml:space="preserve">4.10. В случае нарушения Участником долевого строительства сроков внесения платежей, указанных в разделе 4 Договора, Застройщик вправе отказаться от исполнения Договора (расторгнуть Договор) в порядке, установленном Законом №214-ФЗ. </w:t>
      </w:r>
    </w:p>
    <w:p w14:paraId="2188871E" w14:textId="77777777" w:rsidR="00343460" w:rsidRDefault="00B513A0">
      <w:pPr>
        <w:spacing w:before="60"/>
        <w:ind w:left="-283" w:right="-324" w:firstLine="566"/>
        <w:jc w:val="both"/>
      </w:pPr>
      <w:r>
        <w:t>В этом случае Договор считается расторгнутым со дня направления Участнику уведомления об одностороннем отказе Застройщика от исполнения Договора. Указанное уведомление Застройщик направляет по почте заказным письмом с описью вложения.</w:t>
      </w:r>
    </w:p>
    <w:p w14:paraId="0DB45C3F" w14:textId="77777777" w:rsidR="00343460" w:rsidRDefault="00B513A0">
      <w:pPr>
        <w:ind w:left="-220" w:right="-440" w:firstLine="440"/>
        <w:jc w:val="both"/>
        <w:rPr>
          <w:highlight w:val="yellow"/>
          <w:lang w:val="ru-RU"/>
        </w:rPr>
      </w:pPr>
      <w:r>
        <w:t>4.11. Односторонний отказ от исполнения Договора со стороны Участника долевого строительства допускается только в случаях, предусмотренных Законом № 214-ФЗ.</w:t>
      </w:r>
      <w:r>
        <w:rPr>
          <w:lang w:val="ru-RU"/>
        </w:rPr>
        <w:t xml:space="preserve"> </w:t>
      </w:r>
    </w:p>
    <w:p w14:paraId="5B43A843" w14:textId="77777777" w:rsidR="00343460" w:rsidRDefault="00B513A0">
      <w:pPr>
        <w:spacing w:before="60"/>
        <w:ind w:left="-283" w:right="-324" w:firstLine="566"/>
        <w:jc w:val="both"/>
      </w:pPr>
      <w:r>
        <w:t>4.12. Разница между ценой Договора и фактическими затратами на создание Объекта недвижимости является внереализационными доходами Застройщика и остается в собственности Застройщика.</w:t>
      </w:r>
    </w:p>
    <w:p w14:paraId="4D9B0834" w14:textId="77777777" w:rsidR="00343460" w:rsidRDefault="00B513A0">
      <w:pPr>
        <w:spacing w:before="60"/>
        <w:ind w:left="-283" w:right="-324" w:firstLine="566"/>
        <w:jc w:val="both"/>
      </w:pPr>
      <w:r>
        <w:t xml:space="preserve">4.13. При наступлении оснований для возврата Участнику долевого строительства денежных средств со счета </w:t>
      </w:r>
      <w:proofErr w:type="spellStart"/>
      <w:r>
        <w:t>эскроу</w:t>
      </w:r>
      <w:proofErr w:type="spellEnd"/>
      <w:r>
        <w:t xml:space="preserve"> (в том числе в случае расторжения/прекращения/отказа от исполнения Договора сторонами), денежные средства со счета </w:t>
      </w:r>
      <w:proofErr w:type="spellStart"/>
      <w:r>
        <w:t>эскроу</w:t>
      </w:r>
      <w:proofErr w:type="spellEnd"/>
      <w:r>
        <w:t xml:space="preserve"> подлежат возврату Участнику долевого строительства в соответствии с условиями договора счета </w:t>
      </w:r>
      <w:proofErr w:type="spellStart"/>
      <w:r>
        <w:t>эскроу</w:t>
      </w:r>
      <w:proofErr w:type="spellEnd"/>
      <w:r>
        <w:t>.</w:t>
      </w:r>
    </w:p>
    <w:p w14:paraId="4F968204" w14:textId="77777777" w:rsidR="00343460" w:rsidRDefault="00B513A0">
      <w:pPr>
        <w:spacing w:before="60"/>
        <w:ind w:left="-283" w:right="-324" w:firstLine="566"/>
        <w:jc w:val="both"/>
      </w:pPr>
      <w:r>
        <w:lastRenderedPageBreak/>
        <w:t>4.14. В цену Договора не включены расходы, связанные с регистрацией Договора, дополнительных соглашений к Договору, услуги по подготовке и передаче на государственную регистрацию документов, необходимых для государственной регистрации права собственности Участника долевого строительства на Объект долевого строительства.</w:t>
      </w:r>
    </w:p>
    <w:p w14:paraId="5C06A619" w14:textId="77777777" w:rsidR="00343460" w:rsidRDefault="00B513A0">
      <w:pPr>
        <w:spacing w:before="60"/>
        <w:ind w:left="-283" w:right="-324" w:firstLine="566"/>
        <w:jc w:val="both"/>
      </w:pPr>
      <w:r>
        <w:t>4.15.  Основания прекращения условного депонирования денежных средств:</w:t>
      </w:r>
    </w:p>
    <w:p w14:paraId="061EF456" w14:textId="77777777" w:rsidR="00343460" w:rsidRDefault="00B513A0">
      <w:pPr>
        <w:spacing w:before="60"/>
        <w:ind w:left="-283" w:right="-324" w:firstLine="566"/>
        <w:jc w:val="both"/>
      </w:pPr>
      <w:r>
        <w:t>- истечение срока условного депонирования;</w:t>
      </w:r>
    </w:p>
    <w:p w14:paraId="6C904641" w14:textId="77777777" w:rsidR="00343460" w:rsidRDefault="00B513A0">
      <w:pPr>
        <w:spacing w:before="60"/>
        <w:ind w:left="-283" w:right="-324" w:firstLine="566"/>
        <w:jc w:val="both"/>
      </w:pPr>
      <w:r>
        <w:t>- перечисление депонируемой суммы в полном объеме в соответствии с Договором счета-</w:t>
      </w:r>
      <w:proofErr w:type="spellStart"/>
      <w:r>
        <w:t>эскроу</w:t>
      </w:r>
      <w:proofErr w:type="spellEnd"/>
      <w:r>
        <w:t>;</w:t>
      </w:r>
    </w:p>
    <w:p w14:paraId="75E42299" w14:textId="77777777" w:rsidR="00343460" w:rsidRDefault="00B513A0">
      <w:pPr>
        <w:spacing w:before="60"/>
        <w:ind w:left="-283" w:right="-324" w:firstLine="566"/>
        <w:jc w:val="both"/>
      </w:pPr>
      <w:r>
        <w:t>- прекращение договора участия в долевом строительстве по основаниям, предусмотренным законом;</w:t>
      </w:r>
    </w:p>
    <w:p w14:paraId="4C103281" w14:textId="77777777" w:rsidR="00343460" w:rsidRDefault="00B513A0">
      <w:pPr>
        <w:spacing w:before="60"/>
        <w:ind w:left="-283" w:right="-324" w:firstLine="566"/>
        <w:jc w:val="both"/>
      </w:pPr>
      <w:r>
        <w:t>- возникновение иных оснований, предусмотренных действующим законодательством Российской Федерации.</w:t>
      </w:r>
    </w:p>
    <w:p w14:paraId="246E607F" w14:textId="77777777" w:rsidR="00343460" w:rsidRDefault="00B513A0">
      <w:pPr>
        <w:spacing w:before="60"/>
        <w:ind w:left="-283" w:right="-324" w:firstLine="566"/>
        <w:jc w:val="both"/>
      </w:pPr>
      <w:r>
        <w:t xml:space="preserve">Застройщик не вправе вносить в проектную декларацию по Объекту недвижимости изменения, касающиеся изменения уполномоченного банка для открытия счета </w:t>
      </w:r>
      <w:proofErr w:type="spellStart"/>
      <w:r>
        <w:t>эскроу</w:t>
      </w:r>
      <w:proofErr w:type="spellEnd"/>
      <w:r>
        <w:t xml:space="preserve"> для расчетов по договорам участия в долевом строительстве Объекта.</w:t>
      </w:r>
    </w:p>
    <w:p w14:paraId="3978B59D" w14:textId="77777777" w:rsidR="00343460" w:rsidRDefault="00B513A0">
      <w:pPr>
        <w:ind w:left="-220" w:right="-440" w:firstLine="440"/>
        <w:jc w:val="both"/>
        <w:rPr>
          <w:szCs w:val="24"/>
          <w:highlight w:val="white"/>
        </w:rPr>
      </w:pPr>
      <w:r>
        <w:rPr>
          <w:szCs w:val="24"/>
          <w:highlight w:val="white"/>
          <w:lang w:val="ru-RU"/>
        </w:rPr>
        <w:t xml:space="preserve">4.16. </w:t>
      </w:r>
      <w:r>
        <w:rPr>
          <w:szCs w:val="24"/>
          <w:highlight w:val="white"/>
        </w:rPr>
        <w:t xml:space="preserve">В случае, если </w:t>
      </w:r>
      <w:r>
        <w:rPr>
          <w:szCs w:val="24"/>
          <w:highlight w:val="white"/>
          <w:lang w:val="ru-RU"/>
        </w:rPr>
        <w:t>З</w:t>
      </w:r>
      <w:proofErr w:type="spellStart"/>
      <w:r>
        <w:rPr>
          <w:szCs w:val="24"/>
          <w:highlight w:val="white"/>
        </w:rPr>
        <w:t>астройщик</w:t>
      </w:r>
      <w:proofErr w:type="spellEnd"/>
      <w:r>
        <w:rPr>
          <w:szCs w:val="24"/>
          <w:highlight w:val="white"/>
        </w:rPr>
        <w:t xml:space="preserve"> надлежащим образом исполняет свои обязательства перед </w:t>
      </w:r>
      <w:r>
        <w:rPr>
          <w:szCs w:val="24"/>
          <w:highlight w:val="white"/>
          <w:lang w:val="ru-RU"/>
        </w:rPr>
        <w:t>У</w:t>
      </w:r>
      <w:r>
        <w:rPr>
          <w:szCs w:val="24"/>
          <w:highlight w:val="white"/>
        </w:rPr>
        <w:t xml:space="preserve">частником долевого строительства и соответствует предусмотренным </w:t>
      </w:r>
      <w:r>
        <w:rPr>
          <w:highlight w:val="white"/>
        </w:rPr>
        <w:t>Законом №214-ФЗ</w:t>
      </w:r>
      <w:r>
        <w:rPr>
          <w:szCs w:val="24"/>
          <w:highlight w:val="white"/>
        </w:rPr>
        <w:t xml:space="preserve"> требованиям к </w:t>
      </w:r>
      <w:r>
        <w:rPr>
          <w:szCs w:val="24"/>
          <w:highlight w:val="white"/>
          <w:lang w:val="ru-RU"/>
        </w:rPr>
        <w:t>З</w:t>
      </w:r>
      <w:proofErr w:type="spellStart"/>
      <w:r>
        <w:rPr>
          <w:szCs w:val="24"/>
          <w:highlight w:val="white"/>
        </w:rPr>
        <w:t>астройщику</w:t>
      </w:r>
      <w:proofErr w:type="spellEnd"/>
      <w:r>
        <w:rPr>
          <w:szCs w:val="24"/>
          <w:highlight w:val="white"/>
        </w:rPr>
        <w:t xml:space="preserve">, </w:t>
      </w:r>
      <w:r>
        <w:rPr>
          <w:szCs w:val="24"/>
          <w:highlight w:val="white"/>
          <w:lang w:val="ru-RU"/>
        </w:rPr>
        <w:t>У</w:t>
      </w:r>
      <w:r>
        <w:rPr>
          <w:szCs w:val="24"/>
          <w:highlight w:val="white"/>
        </w:rPr>
        <w:t>частник долевого строительства не имеет права на односторонний отказ от исполнения договора во внесудебном порядке.</w:t>
      </w:r>
    </w:p>
    <w:p w14:paraId="66DC1AD4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rPr>
          <w:highlight w:val="white"/>
          <w:lang w:val="ru-RU"/>
        </w:rPr>
        <w:t xml:space="preserve">4.17. Расторжение Договора по инициативе Участника долевого строительства в отсутствие вины Застройщика возможно при получении согласия Застройщика на такое расторжение. </w:t>
      </w:r>
    </w:p>
    <w:p w14:paraId="24FE2C35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rPr>
          <w:highlight w:val="white"/>
          <w:lang w:val="ru-RU"/>
        </w:rPr>
        <w:t xml:space="preserve">В этом случае Участник долевого строительства оплачивает Застройщику проценты за пользование денежными средствами, начисляемыми на неоплаченную сумму, указанную в пункте 4.3. Договора. </w:t>
      </w:r>
    </w:p>
    <w:p w14:paraId="45F2A407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rPr>
          <w:highlight w:val="white"/>
          <w:lang w:val="ru-RU"/>
        </w:rPr>
        <w:t xml:space="preserve">4.18. Сумма процентов, подлежащая оплате Участником долевого строительства в пользу Застройщика, рассчитывается исходя из размера среднерыночной ставки процентов по ипотеке, устанавливаемой Центральным Банком Российской Федерации, за период с момента внесения первого платежа на счет </w:t>
      </w:r>
      <w:proofErr w:type="spellStart"/>
      <w:r>
        <w:rPr>
          <w:highlight w:val="white"/>
          <w:lang w:val="ru-RU"/>
        </w:rPr>
        <w:t>эскроу</w:t>
      </w:r>
      <w:proofErr w:type="spellEnd"/>
      <w:r>
        <w:rPr>
          <w:highlight w:val="white"/>
          <w:lang w:val="ru-RU"/>
        </w:rPr>
        <w:t xml:space="preserve"> (вносится в течение 10 (десяти) рабочих дней с даты государственной регистрации Договора в Регистрирующем органе) и по дату расторжения Договора. Порядок оплаты процентов определяется соглашением сторон Договора при его расторжении.</w:t>
      </w:r>
    </w:p>
    <w:p w14:paraId="088B71EB" w14:textId="77777777" w:rsidR="00343460" w:rsidRDefault="00343460">
      <w:pPr>
        <w:ind w:left="-283" w:right="-324" w:firstLine="566"/>
        <w:jc w:val="both"/>
        <w:rPr>
          <w:highlight w:val="white"/>
        </w:rPr>
      </w:pPr>
    </w:p>
    <w:p w14:paraId="689E01E3" w14:textId="77777777" w:rsidR="00343460" w:rsidRDefault="00B513A0">
      <w:pPr>
        <w:spacing w:before="60"/>
        <w:ind w:left="-283" w:right="-324" w:firstLine="566"/>
        <w:jc w:val="center"/>
        <w:rPr>
          <w:b/>
          <w:highlight w:val="white"/>
        </w:rPr>
      </w:pPr>
      <w:r>
        <w:rPr>
          <w:b/>
          <w:highlight w:val="white"/>
        </w:rPr>
        <w:t>5. ПРАВА И ОБЯЗАННОСТИ СТОРОН</w:t>
      </w:r>
    </w:p>
    <w:p w14:paraId="10BB402D" w14:textId="77777777" w:rsidR="00343460" w:rsidRDefault="00B513A0">
      <w:pPr>
        <w:spacing w:before="60"/>
        <w:ind w:left="-283" w:right="-324" w:firstLine="566"/>
        <w:jc w:val="both"/>
      </w:pPr>
      <w:r>
        <w:t>5.1.  Застройщик обязуется:</w:t>
      </w:r>
    </w:p>
    <w:p w14:paraId="7A99C899" w14:textId="77777777" w:rsidR="00343460" w:rsidRDefault="00B513A0">
      <w:pPr>
        <w:spacing w:before="60"/>
        <w:ind w:left="-283" w:right="-324" w:firstLine="566"/>
        <w:jc w:val="both"/>
      </w:pPr>
      <w:r>
        <w:t>5.1.1. Обеспечить строительство Объекта недвижимости и входящего в его состав Объекта долевого строительства.</w:t>
      </w:r>
    </w:p>
    <w:p w14:paraId="78B19602" w14:textId="77777777" w:rsidR="00343460" w:rsidRDefault="00B513A0">
      <w:pPr>
        <w:spacing w:before="60"/>
        <w:ind w:left="-283" w:right="-324" w:firstLine="566"/>
        <w:jc w:val="both"/>
      </w:pPr>
      <w:r>
        <w:t>5.1.2. Сообщать Участнику долевого строительства по его требованию о ходе выполнения работ по строительству Объекта недвижимости и входящего в его состав Объекта долевого строительства.</w:t>
      </w:r>
    </w:p>
    <w:p w14:paraId="4FD4B174" w14:textId="77777777" w:rsidR="00343460" w:rsidRDefault="00B513A0">
      <w:pPr>
        <w:spacing w:before="60"/>
        <w:ind w:left="-283" w:right="-324" w:firstLine="566"/>
        <w:jc w:val="both"/>
      </w:pPr>
      <w:r>
        <w:t>5.1.3. Передать Объект долевого строительства Участнику долевого строительства в соответствии с условиями Договора.</w:t>
      </w:r>
    </w:p>
    <w:p w14:paraId="2DA88A2E" w14:textId="77777777" w:rsidR="00343460" w:rsidRDefault="00B513A0">
      <w:pPr>
        <w:spacing w:before="60"/>
        <w:ind w:left="-283" w:right="-324" w:firstLine="566"/>
        <w:jc w:val="both"/>
      </w:pPr>
      <w:r>
        <w:t>5.1.4. Застройщик до передачи Объекта долевого строительства Участнику долевого строительства обязуется оформить техническую документацию на Объект недвижимости.</w:t>
      </w:r>
    </w:p>
    <w:p w14:paraId="35C9D4CA" w14:textId="77777777" w:rsidR="00343460" w:rsidRDefault="00B513A0">
      <w:pPr>
        <w:spacing w:before="60"/>
        <w:ind w:left="-283" w:right="-324" w:firstLine="566"/>
        <w:jc w:val="both"/>
        <w:rPr>
          <w:color w:val="000000" w:themeColor="text1"/>
          <w:highlight w:val="white"/>
        </w:rPr>
      </w:pPr>
      <w:r>
        <w:t>5.1.5. Обязательства Застройщика по Договору считаются исполненными с даты передачи Объекта долевого строительства Участнику долевого строительства в соответствии с условиями настоящего Д</w:t>
      </w:r>
      <w:r>
        <w:rPr>
          <w:color w:val="000000" w:themeColor="text1"/>
          <w:highlight w:val="white"/>
        </w:rPr>
        <w:t>оговора.</w:t>
      </w:r>
    </w:p>
    <w:p w14:paraId="1AF50734" w14:textId="77777777" w:rsidR="00343460" w:rsidRDefault="00B513A0">
      <w:pPr>
        <w:ind w:left="-220" w:right="-220" w:firstLine="440"/>
        <w:jc w:val="both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  <w:lang w:val="ru-RU"/>
        </w:rPr>
        <w:lastRenderedPageBreak/>
        <w:t xml:space="preserve">5.1.6. </w:t>
      </w:r>
      <w:r>
        <w:rPr>
          <w:color w:val="000000" w:themeColor="text1"/>
          <w:szCs w:val="24"/>
          <w:highlight w:val="white"/>
        </w:rPr>
        <w:t xml:space="preserve">После передачи </w:t>
      </w:r>
      <w:r>
        <w:rPr>
          <w:color w:val="000000" w:themeColor="text1"/>
          <w:szCs w:val="24"/>
          <w:highlight w:val="white"/>
          <w:lang w:val="ru-RU"/>
        </w:rPr>
        <w:t>З</w:t>
      </w:r>
      <w:proofErr w:type="spellStart"/>
      <w:r>
        <w:rPr>
          <w:color w:val="000000" w:themeColor="text1"/>
          <w:szCs w:val="24"/>
          <w:highlight w:val="white"/>
        </w:rPr>
        <w:t>астройщиком</w:t>
      </w:r>
      <w:proofErr w:type="spellEnd"/>
      <w:r>
        <w:rPr>
          <w:color w:val="000000" w:themeColor="text1"/>
          <w:szCs w:val="24"/>
          <w:highlight w:val="white"/>
        </w:rPr>
        <w:t xml:space="preserve"> в соответствии со </w:t>
      </w:r>
      <w:r>
        <w:rPr>
          <w:color w:val="000000" w:themeColor="text1"/>
          <w:szCs w:val="24"/>
          <w:highlight w:val="white"/>
          <w:lang w:val="ru-RU"/>
        </w:rPr>
        <w:t>ст. 8</w:t>
      </w:r>
      <w:r>
        <w:rPr>
          <w:color w:val="000000" w:themeColor="text1"/>
          <w:szCs w:val="24"/>
          <w:highlight w:val="white"/>
        </w:rPr>
        <w:t xml:space="preserve"> </w:t>
      </w:r>
      <w:r>
        <w:rPr>
          <w:color w:val="000000" w:themeColor="text1"/>
          <w:szCs w:val="24"/>
          <w:highlight w:val="white"/>
          <w:lang w:val="ru-RU"/>
        </w:rPr>
        <w:t>Закона  № 214-ФЗ</w:t>
      </w:r>
      <w:r>
        <w:rPr>
          <w:color w:val="000000" w:themeColor="text1"/>
          <w:szCs w:val="24"/>
          <w:highlight w:val="white"/>
        </w:rPr>
        <w:t xml:space="preserve"> объекта долевого строительства </w:t>
      </w:r>
      <w:r>
        <w:rPr>
          <w:color w:val="000000" w:themeColor="text1"/>
          <w:szCs w:val="24"/>
          <w:highlight w:val="white"/>
          <w:lang w:val="ru-RU"/>
        </w:rPr>
        <w:t>У</w:t>
      </w:r>
      <w:r>
        <w:rPr>
          <w:color w:val="000000" w:themeColor="text1"/>
          <w:szCs w:val="24"/>
          <w:highlight w:val="white"/>
        </w:rPr>
        <w:t xml:space="preserve">частнику долевого строительства и осуществления государственного кадастрового учета такого объекта </w:t>
      </w:r>
      <w:r>
        <w:rPr>
          <w:color w:val="000000" w:themeColor="text1"/>
          <w:szCs w:val="24"/>
          <w:highlight w:val="white"/>
          <w:lang w:val="ru-RU"/>
        </w:rPr>
        <w:t>З</w:t>
      </w:r>
      <w:proofErr w:type="spellStart"/>
      <w:r>
        <w:rPr>
          <w:color w:val="000000" w:themeColor="text1"/>
          <w:szCs w:val="24"/>
          <w:highlight w:val="white"/>
        </w:rPr>
        <w:t>астройщик</w:t>
      </w:r>
      <w:proofErr w:type="spellEnd"/>
      <w:r>
        <w:rPr>
          <w:color w:val="000000" w:themeColor="text1"/>
          <w:szCs w:val="24"/>
          <w:highlight w:val="white"/>
        </w:rPr>
        <w:t xml:space="preserve"> в срок не позднее тридцати рабочих дней со дня подписания передаточного акта, одностороннего акта или иного документа о передаче объекта долевого строительства с </w:t>
      </w:r>
      <w:r>
        <w:rPr>
          <w:color w:val="000000" w:themeColor="text1"/>
          <w:szCs w:val="24"/>
          <w:highlight w:val="white"/>
          <w:lang w:val="ru-RU"/>
        </w:rPr>
        <w:t>У</w:t>
      </w:r>
      <w:r>
        <w:rPr>
          <w:color w:val="000000" w:themeColor="text1"/>
          <w:szCs w:val="24"/>
          <w:highlight w:val="white"/>
        </w:rPr>
        <w:t xml:space="preserve">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форме. </w:t>
      </w:r>
    </w:p>
    <w:p w14:paraId="452203BF" w14:textId="77777777" w:rsidR="00343460" w:rsidRDefault="00B513A0">
      <w:pPr>
        <w:spacing w:before="60"/>
        <w:ind w:left="-283" w:right="-324" w:firstLine="566"/>
        <w:jc w:val="both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>5.2.  Застройщик вправе:</w:t>
      </w:r>
    </w:p>
    <w:p w14:paraId="44F69685" w14:textId="77777777" w:rsidR="00343460" w:rsidRDefault="00B513A0">
      <w:pPr>
        <w:spacing w:before="60"/>
        <w:ind w:left="-283" w:right="-324" w:firstLine="566"/>
        <w:jc w:val="both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>5.2.1.  Оказать Участнику долевого строительства содействие в регистрации права собственности на Объект долевого строительства, по отдельному договору (при необходимости).</w:t>
      </w:r>
    </w:p>
    <w:p w14:paraId="42F947E1" w14:textId="77777777" w:rsidR="00343460" w:rsidRDefault="00B513A0">
      <w:pPr>
        <w:spacing w:before="60"/>
        <w:ind w:left="-283" w:right="-324" w:firstLine="566"/>
        <w:jc w:val="both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>5.2.2.  Застройщик не принимает на себя обязательства по полной чистовой уборке Объекта долевого строительства.</w:t>
      </w:r>
    </w:p>
    <w:p w14:paraId="70475B3A" w14:textId="77777777" w:rsidR="00343460" w:rsidRDefault="00B513A0">
      <w:pPr>
        <w:spacing w:before="60"/>
        <w:ind w:left="-283" w:right="-324" w:firstLine="566"/>
        <w:jc w:val="both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>5.2.3.  Осуществить строительство Объекта недвижимости и осуществить ввод объекта недвижимости в эксплуатацию досрочно.</w:t>
      </w:r>
    </w:p>
    <w:p w14:paraId="7C83ADC3" w14:textId="77777777" w:rsidR="00343460" w:rsidRDefault="00B513A0">
      <w:pPr>
        <w:spacing w:before="60"/>
        <w:ind w:left="-283" w:right="-324" w:firstLine="566"/>
        <w:jc w:val="both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 xml:space="preserve">5.2.4.  Передать Объект долевого </w:t>
      </w:r>
      <w:r>
        <w:rPr>
          <w:color w:val="000000" w:themeColor="text1"/>
          <w:highlight w:val="white"/>
          <w:lang w:val="ru-RU"/>
        </w:rPr>
        <w:t>строительства</w:t>
      </w:r>
      <w:r>
        <w:rPr>
          <w:color w:val="000000" w:themeColor="text1"/>
          <w:highlight w:val="white"/>
        </w:rPr>
        <w:t xml:space="preserve"> Участнику долевого строительства досрочно.</w:t>
      </w:r>
    </w:p>
    <w:p w14:paraId="62AE0F0B" w14:textId="77777777" w:rsidR="00343460" w:rsidRDefault="00B513A0">
      <w:pPr>
        <w:spacing w:before="60"/>
        <w:ind w:left="-283" w:right="-324" w:firstLine="566"/>
        <w:jc w:val="both"/>
      </w:pPr>
      <w:r>
        <w:rPr>
          <w:color w:val="000000" w:themeColor="text1"/>
          <w:highlight w:val="white"/>
        </w:rPr>
        <w:t>5.2.5. Требовать с Участника долевого строительств</w:t>
      </w:r>
      <w:r>
        <w:t>а соблюдения инструкции по эксплуатации Объекта долевого строительства.</w:t>
      </w:r>
    </w:p>
    <w:p w14:paraId="4A8406EA" w14:textId="77777777" w:rsidR="00343460" w:rsidRDefault="00B513A0">
      <w:pPr>
        <w:spacing w:before="60"/>
        <w:ind w:left="-283" w:right="-324" w:firstLine="566"/>
        <w:jc w:val="both"/>
      </w:pPr>
      <w:r>
        <w:t>5.2.6. Выбрать управляющую организацию для управления Объектом недвижимости до выявления победителя на основании открытого конкурса, проводимого органом местного самоуправления.</w:t>
      </w:r>
    </w:p>
    <w:p w14:paraId="460A2AC1" w14:textId="77777777" w:rsidR="00343460" w:rsidRDefault="00B513A0">
      <w:pPr>
        <w:spacing w:before="60"/>
        <w:ind w:left="-283" w:right="-324" w:firstLine="566"/>
        <w:jc w:val="both"/>
      </w:pPr>
      <w:r>
        <w:t>В течение 2 (двух) месяцев после ввода Объекта недвижимости в эксплуатацию орган местного самоуправления обязан провести открытый конкурс, победитель которого получает Объект недвижимости в управление (ч. 13 ст. 161 ЖК РФ) либо если до дня проведения конкурса собственники помещений выбрали способ управления Объектом недвижимости или реализовали решение о выборе способа управления этим Объектом недвижимости, то конкурс не проводится.</w:t>
      </w:r>
    </w:p>
    <w:p w14:paraId="0F170F99" w14:textId="77777777" w:rsidR="00343460" w:rsidRDefault="00B513A0">
      <w:pPr>
        <w:spacing w:before="60"/>
        <w:ind w:left="-283" w:right="-324" w:firstLine="566"/>
        <w:jc w:val="both"/>
      </w:pPr>
      <w:r>
        <w:t>5.3. Участник долевого строительства обязан:</w:t>
      </w:r>
    </w:p>
    <w:p w14:paraId="02BE2020" w14:textId="77777777" w:rsidR="00343460" w:rsidRDefault="00B513A0">
      <w:pPr>
        <w:spacing w:before="60"/>
        <w:ind w:left="-283" w:right="-324" w:firstLine="566"/>
        <w:jc w:val="both"/>
      </w:pPr>
      <w:r>
        <w:t xml:space="preserve">5.3.1.  В дату подписания Договора или не позднее иного срока установленного Сторонами, предоставить Застройщику исчерпывающий пакет документов, необходимый для государственной регистрации Договора, в том числе, но не исключительно: нотариально удостоверенную доверенность для государственной регистрации Договора (в случае наделения представления интересов другим лицом); нотариально удостоверенное согласие супруга/супруги на заключение Договора либо заявление с указанием на то, что Участник долевого строительства в зарегистрированном браке не состоит либо брачный договор, в соответствии с которым Объект долевого строительства будет являться раздельной собственностью Участника долевого строительства (в зависимости от семейного положения Участника долевого строительства), а также в случае подачи документов на государственную регистрацию в электронном виде предоставить Застройщику указанные выше документы в электронном виде в формате PDF c открепленной электронной подписью нотариуса </w:t>
      </w:r>
      <w:proofErr w:type="spellStart"/>
      <w:r>
        <w:t>sig</w:t>
      </w:r>
      <w:proofErr w:type="spellEnd"/>
      <w:r>
        <w:t>., нести расходы при регистрации прав на Объект долевого участия в строительстве в регистрирующем органе.</w:t>
      </w:r>
    </w:p>
    <w:p w14:paraId="52E3204C" w14:textId="77777777" w:rsidR="00343460" w:rsidRDefault="00B513A0">
      <w:pPr>
        <w:spacing w:before="60"/>
        <w:ind w:left="-283" w:right="-324" w:firstLine="566"/>
        <w:jc w:val="both"/>
      </w:pPr>
      <w:r>
        <w:t>5.3.2. Оплатить цену Договора в объеме и на условиях, предусмотренных разделом 4 Договора.</w:t>
      </w:r>
    </w:p>
    <w:p w14:paraId="6E5AF80C" w14:textId="77777777" w:rsidR="00343460" w:rsidRDefault="00B513A0">
      <w:pPr>
        <w:spacing w:before="60"/>
        <w:ind w:left="-283" w:right="-324" w:firstLine="566"/>
        <w:jc w:val="both"/>
      </w:pPr>
      <w:r>
        <w:t>5.3.3. В сроки, предусмотренные условиями Договора, после получения Застройщиком Разрешения на ввод в эксплуатацию Объекта недвижимости принять Объект долевого строительства в соответствии с условиями Договора.</w:t>
      </w:r>
    </w:p>
    <w:p w14:paraId="32EADF8B" w14:textId="77777777" w:rsidR="00343460" w:rsidRDefault="00B513A0">
      <w:pPr>
        <w:spacing w:before="60"/>
        <w:ind w:left="-283" w:right="-324" w:firstLine="566"/>
        <w:jc w:val="both"/>
      </w:pPr>
      <w:r>
        <w:t xml:space="preserve">5.3.4. Участник долевого строительства с даты принятия Объекта долевого строительства (подписания передаточного акта) несет бремя содержания Объекта долевого строительства, в том </w:t>
      </w:r>
      <w:r>
        <w:lastRenderedPageBreak/>
        <w:t>числе расходы по ремонту и содержанию общего имущества Объекта недвижимости и обеспечению Объекта долевого строительства коммунальными ресурсами, в том числе израсходованными в отношении мест общего пользования Объекта недвижимости, в соответствии с действующим законодательством.</w:t>
      </w:r>
    </w:p>
    <w:p w14:paraId="778EA2A5" w14:textId="77777777" w:rsidR="00343460" w:rsidRDefault="00B513A0">
      <w:pPr>
        <w:spacing w:before="60"/>
        <w:ind w:left="-283" w:right="-324" w:firstLine="566"/>
        <w:jc w:val="both"/>
      </w:pPr>
      <w:r>
        <w:t>Для этих целей Участник долевого строительства обязуется не позднее 3 (трех) рабочих дней с даты подписания передаточного акта заключить договор на предоставление услуг управления Объектом недвижимости, ремонта и содержания общего имущества Объекта недвижимости и коммунальных услуг с выбранной Застройщиком управляющей компанией, открыть для этого лицевой счет в организации, осуществляющей управление Объектом недвижимости.</w:t>
      </w:r>
    </w:p>
    <w:p w14:paraId="36029B43" w14:textId="77777777" w:rsidR="00343460" w:rsidRDefault="00B513A0">
      <w:pPr>
        <w:spacing w:before="60"/>
        <w:ind w:left="-283" w:right="-324" w:firstLine="566"/>
        <w:jc w:val="both"/>
      </w:pPr>
      <w:r>
        <w:t>Уклонение Участника долевого строительства от заключения с управляющей организацией договора управления либо договора обслуживания/эксплуатации при избрании иного способа управления Объектом недвижимости не освобождает Участника долевого строительства от обязанности по оплате коммунальных, эксплуатационных платежей и иных расходов, связанных с эксплуатацией Объекта недвижимости соразмерно площади Объекта долевого строительства и соответствующей доли общего имущества в Объекте с момента передачи Объекта долевого строительства Участнику долевого строительства по передаточному акту (в том числе по одностороннему передаточному акту, составленному Застройщиком).</w:t>
      </w:r>
    </w:p>
    <w:p w14:paraId="1D0B34FB" w14:textId="77777777" w:rsidR="00343460" w:rsidRDefault="00B513A0">
      <w:pPr>
        <w:spacing w:before="60"/>
        <w:ind w:left="-283" w:right="-324" w:firstLine="566"/>
        <w:jc w:val="both"/>
      </w:pPr>
      <w:r>
        <w:t>5.3.5. Незамедлительно (не более 7 (семи) календарных дней) рассматривать и принимать решения в связи с обращениями Застройщика при оформлении дополнительных соглашений, связанных с реализацией Договора.</w:t>
      </w:r>
    </w:p>
    <w:p w14:paraId="51FC3A47" w14:textId="77777777" w:rsidR="00343460" w:rsidRDefault="00B513A0">
      <w:pPr>
        <w:spacing w:before="60"/>
        <w:ind w:left="-283" w:right="-324" w:firstLine="566"/>
        <w:jc w:val="both"/>
      </w:pPr>
      <w:r>
        <w:t>5.3.6. Уплатить Застройщику предусмотренные Договором и/или действующим законодательством РФ неустойки (штрафы, пени) до подписания передаточного акта Объекта долевого строительства (при наличии их возникновения).</w:t>
      </w:r>
    </w:p>
    <w:p w14:paraId="54549F5E" w14:textId="77777777" w:rsidR="00343460" w:rsidRDefault="00B513A0">
      <w:pPr>
        <w:spacing w:before="60"/>
        <w:ind w:left="-283" w:right="-324" w:firstLine="540"/>
        <w:jc w:val="both"/>
        <w:rPr>
          <w:highlight w:val="white"/>
        </w:rPr>
      </w:pPr>
      <w:r>
        <w:rPr>
          <w:highlight w:val="white"/>
        </w:rPr>
        <w:t>5.3.</w:t>
      </w:r>
      <w:r>
        <w:rPr>
          <w:highlight w:val="white"/>
          <w:lang w:val="ru-RU"/>
        </w:rPr>
        <w:t>7</w:t>
      </w:r>
      <w:r>
        <w:rPr>
          <w:highlight w:val="white"/>
        </w:rPr>
        <w:t>.  Обязательства Участника долевого строительства по Договору считаются исполненными с момента уплаты в соответствии с разделом 4 Договора в полном объеме (с учетом дополнительных уточнений) предусмотренной Договором цены, выполнения иных обязательств, вытекающих из Договора и принятия Объекта долевого строительства.</w:t>
      </w:r>
    </w:p>
    <w:p w14:paraId="4D72B05D" w14:textId="77777777" w:rsidR="00343460" w:rsidRDefault="00B513A0">
      <w:pPr>
        <w:spacing w:before="60"/>
        <w:ind w:left="-283" w:right="-324" w:firstLine="540"/>
        <w:jc w:val="both"/>
      </w:pPr>
      <w:r>
        <w:rPr>
          <w:highlight w:val="white"/>
        </w:rPr>
        <w:t>5.3.</w:t>
      </w:r>
      <w:r>
        <w:rPr>
          <w:highlight w:val="white"/>
          <w:lang w:val="ru-RU"/>
        </w:rPr>
        <w:t>8</w:t>
      </w:r>
      <w:r>
        <w:rPr>
          <w:highlight w:val="white"/>
        </w:rPr>
        <w:t>. У</w:t>
      </w:r>
      <w:r>
        <w:t xml:space="preserve">ступка Участником долевого строительства права требования по Договору допускается только после государственной регистрации Договора, уплаты Участником долевого строительства в соответствии с разделом 4 Договора в полном объеме (с учетом дополнительных уточнений) предусмотренной Договором цены, до момента передачи Объекта долевого строительства Участнику долевого строительства в порядке, установленном Договором и законодательством Российской Федерации, либо с одновременным переводом долга на нового участника долевого строительства. О необходимости совершения уступки, Участник долевого строительства уведомляет Застройщика. Соглашение об уступке прав требований по Договору подлежит государственной регистрации в установленном законодательством Российской Федерации порядке. </w:t>
      </w:r>
    </w:p>
    <w:p w14:paraId="43E4CA1C" w14:textId="77777777" w:rsidR="00343460" w:rsidRDefault="00B513A0">
      <w:pPr>
        <w:spacing w:before="60"/>
        <w:ind w:left="-283" w:right="-324" w:firstLine="540"/>
        <w:jc w:val="both"/>
      </w:pPr>
      <w:r>
        <w:t xml:space="preserve">В случае уступки Участником долевого строительства, являющимся владельцем счета </w:t>
      </w:r>
      <w:proofErr w:type="spellStart"/>
      <w:r>
        <w:t>эскроу</w:t>
      </w:r>
      <w:proofErr w:type="spellEnd"/>
      <w:r>
        <w:t xml:space="preserve">, прав требований по договору участия в долевом строительстве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 участия в долевом строительстве, или с момента перехода по иным основаниям прав требований по такому договору переходят все права и обязанности по договору счета </w:t>
      </w:r>
      <w:proofErr w:type="spellStart"/>
      <w:r>
        <w:t>эскроу</w:t>
      </w:r>
      <w:proofErr w:type="spellEnd"/>
      <w:r>
        <w:t>, заключенному прежним участником долевого строительства.</w:t>
      </w:r>
    </w:p>
    <w:p w14:paraId="3B2A6459" w14:textId="77777777" w:rsidR="00343460" w:rsidRDefault="00B513A0">
      <w:pPr>
        <w:spacing w:before="60"/>
        <w:ind w:left="-283" w:right="-324" w:firstLine="540"/>
        <w:jc w:val="both"/>
      </w:pPr>
      <w:r>
        <w:lastRenderedPageBreak/>
        <w:t>Копия соглашения об уступке передается в обязательном порядке Застройщику, после его регистрации в Регистрирующем органе, не позднее 5 (пяти) рабочих дней после его регистрации.</w:t>
      </w:r>
    </w:p>
    <w:p w14:paraId="64586B71" w14:textId="77777777" w:rsidR="00343460" w:rsidRDefault="00B513A0">
      <w:pPr>
        <w:spacing w:before="60"/>
        <w:ind w:left="-283" w:right="-324" w:firstLine="540"/>
        <w:jc w:val="both"/>
      </w:pPr>
      <w:r>
        <w:t>Согласно пункту 3 статьи 382 ГК РФ, если должник не был уведомлен в письменной форме о переходе прав кредитора к другому лицу, новый кредитор несет риск вызванных этим неблагоприятных для него последствий. Обязательство должника прекращается его исполнением первоначальному кредитору, произведенным до получения уведомления о переходе права к другому лицу.</w:t>
      </w:r>
    </w:p>
    <w:p w14:paraId="2F1EC856" w14:textId="77777777" w:rsidR="00343460" w:rsidRDefault="00B513A0">
      <w:pPr>
        <w:spacing w:before="60"/>
        <w:ind w:left="-283" w:right="-324" w:firstLine="540"/>
        <w:jc w:val="both"/>
        <w:rPr>
          <w:highlight w:val="white"/>
        </w:rPr>
      </w:pPr>
      <w:r>
        <w:t>В случае приобретения Объекта долевого строительства с использованием кредитных средств, требуется предварительное письменное согласование уступки соответствующего права требования с Банком – кредитором Участни</w:t>
      </w:r>
      <w:r>
        <w:rPr>
          <w:highlight w:val="white"/>
        </w:rPr>
        <w:t>ка</w:t>
      </w:r>
      <w:r>
        <w:rPr>
          <w:highlight w:val="white"/>
          <w:lang w:val="ru-RU"/>
        </w:rPr>
        <w:t xml:space="preserve"> долевого строительства</w:t>
      </w:r>
      <w:r>
        <w:rPr>
          <w:highlight w:val="white"/>
        </w:rPr>
        <w:t>, как с залогодержателем прав требований Участника долевого строительства по Договору (данный пункт применяется, при приобретении Объекта долевого строительства за счет кредитных средств, в иных случаях не применим).</w:t>
      </w:r>
    </w:p>
    <w:p w14:paraId="4AF84F80" w14:textId="77777777" w:rsidR="00343460" w:rsidRDefault="00B513A0">
      <w:pPr>
        <w:spacing w:before="60"/>
        <w:ind w:left="-283" w:right="-324" w:firstLine="540"/>
        <w:jc w:val="both"/>
        <w:rPr>
          <w:highlight w:val="white"/>
        </w:rPr>
      </w:pPr>
      <w:r>
        <w:rPr>
          <w:highlight w:val="white"/>
        </w:rPr>
        <w:t>5.3.</w:t>
      </w:r>
      <w:r>
        <w:rPr>
          <w:highlight w:val="white"/>
          <w:lang w:val="ru-RU"/>
        </w:rPr>
        <w:t>9</w:t>
      </w:r>
      <w:r>
        <w:rPr>
          <w:highlight w:val="white"/>
        </w:rPr>
        <w:t>. Любые ремонтные и отделочные работы в Объекте долевого строительства до его оформления в собственность Участника долевого строительства могут осуществляться только с предварительного письменного согласия Застройщика.</w:t>
      </w:r>
    </w:p>
    <w:p w14:paraId="330ECD8C" w14:textId="77777777" w:rsidR="00343460" w:rsidRDefault="00B513A0">
      <w:pPr>
        <w:spacing w:before="60"/>
        <w:ind w:left="-283" w:right="-324" w:firstLine="540"/>
        <w:jc w:val="both"/>
      </w:pPr>
      <w:r>
        <w:rPr>
          <w:highlight w:val="white"/>
        </w:rPr>
        <w:t>5.3.1</w:t>
      </w:r>
      <w:r>
        <w:rPr>
          <w:highlight w:val="white"/>
          <w:lang w:val="ru-RU"/>
        </w:rPr>
        <w:t>0</w:t>
      </w:r>
      <w:r>
        <w:rPr>
          <w:highlight w:val="white"/>
        </w:rPr>
        <w:t>. Стороны договорились, что подп</w:t>
      </w:r>
      <w:r>
        <w:t xml:space="preserve">исание Договора является безотзывным и безусловным согласием Участника долевого строительства на выполнение Застройщиком/собственником земельного участка всех необходимых действий и мероприятий, связанных с разделом, в том числе проведением межевых, кадастровых и иных необходимых работ в отношении земельного участка в границах, необходимых Застройщику для строительства (создания) и/или последующей эксплуатации Объекта долевого строительства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объектов), передачи </w:t>
      </w:r>
      <w:r>
        <w:rPr>
          <w:lang w:val="ru-RU"/>
        </w:rPr>
        <w:t>з</w:t>
      </w:r>
      <w:proofErr w:type="spellStart"/>
      <w:r>
        <w:t>емельного</w:t>
      </w:r>
      <w:proofErr w:type="spellEnd"/>
      <w:r>
        <w:t xml:space="preserve"> участка, прав на земельный участок в залог Банку (кредитору), в том числе, но не ограничиваясь, в обеспечение возврата кредита, предоставленного банком Застройщику на строительство Объекта недвижимости по кредитному договору.</w:t>
      </w:r>
    </w:p>
    <w:p w14:paraId="59F04ADA" w14:textId="77777777" w:rsidR="00343460" w:rsidRDefault="00B513A0">
      <w:pPr>
        <w:spacing w:before="60"/>
        <w:ind w:left="-283" w:right="-324" w:firstLine="540"/>
        <w:jc w:val="both"/>
      </w:pPr>
      <w:r>
        <w:t>5.4.  Участник долевого строительства вправе:</w:t>
      </w:r>
    </w:p>
    <w:p w14:paraId="7274629C" w14:textId="77777777" w:rsidR="00343460" w:rsidRDefault="00B513A0">
      <w:pPr>
        <w:spacing w:before="60"/>
        <w:ind w:left="-283" w:right="-324" w:firstLine="540"/>
        <w:jc w:val="both"/>
        <w:rPr>
          <w:highlight w:val="yellow"/>
        </w:rPr>
      </w:pPr>
      <w:r>
        <w:t>5.4.1. Требовать от Застройщика исполнения обязательств по Договору.</w:t>
      </w:r>
    </w:p>
    <w:p w14:paraId="75F7FD92" w14:textId="77777777" w:rsidR="00343460" w:rsidRDefault="00B513A0">
      <w:pPr>
        <w:spacing w:before="60"/>
        <w:ind w:left="-283" w:right="-324" w:firstLine="540"/>
        <w:jc w:val="both"/>
      </w:pPr>
      <w:r>
        <w:t>5.5. Стороны принимают на себя обязательства предпринять все необходимые действия, предусмотренные Договором и законодательством Российской Федерации.</w:t>
      </w:r>
    </w:p>
    <w:p w14:paraId="45C7B077" w14:textId="77777777" w:rsidR="00343460" w:rsidRDefault="00343460">
      <w:pPr>
        <w:spacing w:before="60"/>
        <w:ind w:left="-283" w:right="-324" w:firstLine="540"/>
        <w:jc w:val="both"/>
      </w:pPr>
    </w:p>
    <w:p w14:paraId="18C9AAC3" w14:textId="77777777" w:rsidR="00343460" w:rsidRDefault="00B513A0">
      <w:pPr>
        <w:spacing w:before="60"/>
        <w:ind w:left="-283" w:right="-324" w:firstLine="540"/>
        <w:jc w:val="center"/>
        <w:rPr>
          <w:b/>
        </w:rPr>
      </w:pPr>
      <w:r>
        <w:rPr>
          <w:b/>
        </w:rPr>
        <w:t>6. ПОРЯДОК ПЕРЕДАЧИ ОБЪЕКТА ДОЛЕВОГО СТРОИТЕЛЬСТВА</w:t>
      </w:r>
    </w:p>
    <w:p w14:paraId="0BA8B30A" w14:textId="77777777" w:rsidR="00343460" w:rsidRDefault="00B513A0">
      <w:pPr>
        <w:ind w:left="-283" w:right="-324" w:firstLine="566"/>
        <w:jc w:val="both"/>
      </w:pPr>
      <w:r>
        <w:t xml:space="preserve">6.1. Застройщик обязан передать Участнику долевого строительства Объект долевого строительства после получения Разрешения на ввод в эксплуатацию Объекта недвижимости не позднее срока, установленного пунктом 3.9 Договора (далее – «срок передачи Объекта долевого строительства»). </w:t>
      </w:r>
    </w:p>
    <w:p w14:paraId="61E942F3" w14:textId="77777777" w:rsidR="00343460" w:rsidRDefault="00B513A0">
      <w:pPr>
        <w:ind w:left="-283" w:right="-324" w:firstLine="566"/>
        <w:jc w:val="both"/>
      </w:pPr>
      <w:r>
        <w:t>Срок окончания строительства (строительно-монтажных работ) Объекта недвижимости согласно проектной документации и ориентировочный срок получения Разрешения на ввод в эксплуатацию Объекта недвижимости определяется в соответствии с проектной декларацией, и составляет не более срока, установленного в пункте 3.8. Договора.</w:t>
      </w:r>
    </w:p>
    <w:p w14:paraId="4CBA4695" w14:textId="77777777" w:rsidR="00343460" w:rsidRDefault="00B513A0">
      <w:pPr>
        <w:ind w:left="-283" w:right="-324" w:firstLine="566"/>
        <w:jc w:val="both"/>
      </w:pPr>
      <w:r>
        <w:t>6.2. Передача Объекта долевого строительства Застройщиком и принятие его Участником долевого строительства осуществляется по передаточному акту, подписываемому обеими Сторонами (ранее и далее по тексту – «передаточный акт»), или одностороннему акту, или иному документу о передаче Объекта долевого строительства, оформляемому в соответствии с условиями Договора и требованиям Закона № 214-ФЗ.</w:t>
      </w:r>
    </w:p>
    <w:p w14:paraId="2132A7F5" w14:textId="77777777" w:rsidR="00343460" w:rsidRDefault="00B513A0">
      <w:pPr>
        <w:ind w:left="-283" w:right="-324" w:firstLine="566"/>
        <w:jc w:val="both"/>
      </w:pPr>
      <w:r>
        <w:lastRenderedPageBreak/>
        <w:t>6.3. Застройщик имеет право досрочно передать Объект долевого строительства после надлежащего уведомления Участника долевого строительства в порядке, установленном Договором, и пунктом 6.6. Договора.</w:t>
      </w:r>
    </w:p>
    <w:p w14:paraId="2F623613" w14:textId="77777777" w:rsidR="00343460" w:rsidRDefault="00B513A0">
      <w:pPr>
        <w:ind w:left="-283" w:right="-324" w:firstLine="566"/>
        <w:jc w:val="both"/>
      </w:pPr>
      <w:r>
        <w:t>6.4. Объект долевого строительства считается переданным Застройщиком и принятым Участником долевого строительства с даты подписанного Сторонами Передаточного акта, либо с момента составления Застройщиком одностороннего акта или иного документа о передаче Объекта долевого строительства согласно условиям Договора и требованиям Закона № 214-ФЗ.</w:t>
      </w:r>
    </w:p>
    <w:p w14:paraId="65C14919" w14:textId="77777777" w:rsidR="00343460" w:rsidRDefault="00B513A0">
      <w:pPr>
        <w:ind w:left="-283" w:right="-324" w:firstLine="566"/>
        <w:jc w:val="both"/>
      </w:pPr>
      <w:r>
        <w:t>6.5. В передаточном акте или в одностороннем акте, или ином документе о передаче Объекта долевого строительства согласно условиям Договора и требованиям Закона №214-ФЗ указываются: дата передачи, основные характеристики Объекта долевого строительства, общая площадь Объекта долевого строительства (без учета площади балконов, террас, веранд (при наличии)), а также иная информация в соответствии с требованиями действующего законодательства, в том числе включенная в передаточный акт по усмотрению Сторон.</w:t>
      </w:r>
    </w:p>
    <w:p w14:paraId="431E27E3" w14:textId="77777777" w:rsidR="00343460" w:rsidRDefault="00B513A0">
      <w:pPr>
        <w:ind w:left="-283" w:right="-324" w:firstLine="566"/>
        <w:jc w:val="both"/>
      </w:pPr>
      <w:r>
        <w:t xml:space="preserve">6.6. Застройщик не менее чем за четырнадцать рабочих дней до наступления срока начала передачи и принятия обязан направить Участнику долевого строительства сообщение о завершении строительства (создания) многоквартирного дома и (или) иного объекта недвижимости в соответствии с Договором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строительства. </w:t>
      </w:r>
    </w:p>
    <w:p w14:paraId="76ED0734" w14:textId="77777777" w:rsidR="00343460" w:rsidRDefault="00B513A0">
      <w:pPr>
        <w:ind w:left="-283" w:right="-324" w:firstLine="566"/>
        <w:jc w:val="both"/>
      </w:pPr>
      <w:r>
        <w:t xml:space="preserve">6.6.1.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расписку. </w:t>
      </w:r>
    </w:p>
    <w:p w14:paraId="7E3A4AA0" w14:textId="77777777" w:rsidR="00343460" w:rsidRDefault="00B513A0">
      <w:pPr>
        <w:ind w:left="-283" w:right="-324" w:firstLine="566"/>
        <w:jc w:val="both"/>
      </w:pPr>
      <w:r>
        <w:t>6.6.2. При этом срок начала передачи и принятия Объекта долевого строительства не может быть установлен ранее чем за четырнадцать дней и позднее чем за один месяц до установленного договором срока передачи застройщиком объекта долевого строительства участнику долевого строительства. Участник долевого строительства обязуется в срок передачи Объекта долевого строительства, установленный Застройщиком в соответствии с условиями Договора, либо по устному согласованию с Застройщиком в течение 5 (пяти) календарных дней с момента получения уведомления Застройщика осуществить фактический осмотр Объекта долевого участия в строительстве и прибыть в офис Застройщика для подписания передаточного акта, а также произвести доплату в счет цены Договора в соответствии с условиями Договора (при наличии таких обстоятельств).</w:t>
      </w:r>
    </w:p>
    <w:p w14:paraId="1D4DDC54" w14:textId="77777777" w:rsidR="00343460" w:rsidRDefault="00B513A0">
      <w:pPr>
        <w:ind w:left="-283" w:right="-324" w:firstLine="566"/>
        <w:jc w:val="both"/>
      </w:pPr>
      <w:r>
        <w:t>Особенности передачи Объекта долевого строительства Участнику долевого строительства могут установлены Правительством.</w:t>
      </w:r>
    </w:p>
    <w:p w14:paraId="4F0A5443" w14:textId="77777777" w:rsidR="00343460" w:rsidRDefault="00B513A0">
      <w:pPr>
        <w:ind w:left="-283" w:right="-324" w:firstLine="566"/>
        <w:jc w:val="both"/>
      </w:pPr>
      <w:r>
        <w:t>Дополнительно об указанных обстоятельствах Застройщик вправе уведомить Участника долевого строительства посредством SMS-информирования.</w:t>
      </w:r>
    </w:p>
    <w:p w14:paraId="5A4F6EB2" w14:textId="77777777" w:rsidR="00343460" w:rsidRDefault="00B513A0">
      <w:pPr>
        <w:ind w:left="-283" w:right="-324" w:firstLine="566"/>
        <w:jc w:val="both"/>
      </w:pPr>
      <w:r>
        <w:t>6.7. Участник долевого строительства вправе отказаться от принятия Объекта долевого строительства и подписания передаточного акта только в случае, если у него имеются обоснованные претензии к Объекту долевого строительства, связанные с существенными недостатками, которые делают Объект долевого строительства непригодным для предусмотренного Договором использования по назначению.</w:t>
      </w:r>
    </w:p>
    <w:p w14:paraId="34569322" w14:textId="77777777" w:rsidR="00343460" w:rsidRDefault="00B513A0">
      <w:pPr>
        <w:ind w:left="-283" w:right="-324" w:firstLine="566"/>
        <w:jc w:val="both"/>
      </w:pPr>
      <w:r>
        <w:t xml:space="preserve">6.8. При уклонении либо при отказе Участника долевого строительства от принятия Объекта долевого строительства (за исключением случая, указанного в п. 6.7 Договора) и подписания передаточного акта, Застройщик по истечении двух месяцев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строительства. </w:t>
      </w:r>
    </w:p>
    <w:p w14:paraId="78574B7A" w14:textId="77777777" w:rsidR="00343460" w:rsidRDefault="00B513A0">
      <w:pPr>
        <w:ind w:left="-283" w:right="-324" w:firstLine="566"/>
        <w:jc w:val="both"/>
      </w:pPr>
      <w:r>
        <w:t xml:space="preserve">Указанные меры могут применяться только в случае, если Застройщик обладает сведениями о получении Участником долевого строительства сообщения, либо оператором почтовой связи что </w:t>
      </w:r>
      <w:r>
        <w:lastRenderedPageBreak/>
        <w:t>заказное письмо возвращено с сообщением об отказе Участника долевого строительства от его получения, или в связи с отсутствием Участника долевого строительства по указанному им почтовому адресу.</w:t>
      </w:r>
    </w:p>
    <w:p w14:paraId="47F77624" w14:textId="77777777" w:rsidR="00343460" w:rsidRDefault="00B513A0">
      <w:pPr>
        <w:ind w:left="-283" w:right="-324" w:firstLine="566"/>
        <w:jc w:val="both"/>
      </w:pPr>
      <w:r>
        <w:t>6.9. В случае возникновения обстоятельств, указанных в п. 6.8. Договора, Участник долевого строительства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недвижимости соразмерно его доле в праве общей долевой собственности, начиная с момента истечения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долевого строительства в течение десяти рабочих дней с даты предъявления такого требования Застройщиком.</w:t>
      </w:r>
    </w:p>
    <w:p w14:paraId="7B7C0F6D" w14:textId="0AF31BE2" w:rsidR="00343460" w:rsidRDefault="00B513A0">
      <w:pPr>
        <w:ind w:left="-283" w:right="-324" w:firstLine="566"/>
        <w:jc w:val="both"/>
      </w:pPr>
      <w:r>
        <w:t xml:space="preserve">6.10. В случае если строительство (создание) Объекта недвижимости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="00FE233F">
        <w:t>в виде заказного письма или телеграммы с уведомлением</w:t>
      </w:r>
      <w:r w:rsidR="00FE233F">
        <w:t xml:space="preserve"> </w:t>
      </w:r>
      <w:r>
        <w:t>Участнику долевого строительства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</w:p>
    <w:p w14:paraId="6168CC52" w14:textId="77777777" w:rsidR="00343460" w:rsidRDefault="00B513A0">
      <w:pPr>
        <w:ind w:left="-283" w:right="-324" w:firstLine="566"/>
        <w:jc w:val="both"/>
      </w:pPr>
      <w:r>
        <w:t>6.11. Все риски случайной гибели или случайного повреждения Объекта долевого строительства с даты подписанного Сторонами передаточного акта либо с даты составления Застройщиком одностороннего акта или иного документа о передаче Объекта долевого строительства согласно условиям Договора и требованиям Закона № 214-ФЗ несет Участник долевого строительства.</w:t>
      </w:r>
    </w:p>
    <w:p w14:paraId="0C734C38" w14:textId="77777777" w:rsidR="00343460" w:rsidRDefault="00B513A0">
      <w:pPr>
        <w:ind w:left="-283" w:right="-324" w:firstLine="566"/>
        <w:jc w:val="both"/>
      </w:pPr>
      <w:r>
        <w:t>6.12. По Договору обязательства Застройщика по передаче Участнику долевого строительства Объекта долевого строительства могут быть исполнены досрочно, и 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исполнения.</w:t>
      </w:r>
    </w:p>
    <w:p w14:paraId="3E3FBF6F" w14:textId="77777777" w:rsidR="00343460" w:rsidRDefault="00B513A0">
      <w:pPr>
        <w:ind w:left="-283" w:right="-324" w:firstLine="566"/>
        <w:jc w:val="both"/>
      </w:pPr>
      <w:r>
        <w:t>6.13. В случае выявления недостатков Объекта долевого строительства Стороны составляют акт и указывают в нем срок устранения выявленных недостатков, не превышающий 45 календарных дней.</w:t>
      </w:r>
    </w:p>
    <w:p w14:paraId="2E9FDCEB" w14:textId="77777777" w:rsidR="00343460" w:rsidRDefault="00B513A0">
      <w:pPr>
        <w:ind w:left="-283" w:right="-324" w:firstLine="566"/>
        <w:jc w:val="both"/>
      </w:pPr>
      <w:r>
        <w:t>6.14. Не являются отступлениями от условий Договора и (или) обязательных требований недостатками и (или) нарушением требований к качеству (ухудшением качества) Объекта долевого строительства:</w:t>
      </w:r>
    </w:p>
    <w:p w14:paraId="45EAE3CF" w14:textId="77777777" w:rsidR="00343460" w:rsidRDefault="00B513A0">
      <w:pPr>
        <w:ind w:left="-283" w:right="-324" w:firstLine="566"/>
        <w:jc w:val="both"/>
      </w:pPr>
      <w:r>
        <w:t>- проектное (фактическое) изменение: площади Объекта недвижимости, в том числе общего имущества в нем; окончательной общей приведенной площади Объекта долевого строительства в пределах не более 5% (пяти процентов) от общей приведенной площади Объекта долевого строительства; места расположения инженерных сетей; изменение элементов фасада и декора; проект благоустройства прилегающей территории и т.д.</w:t>
      </w:r>
    </w:p>
    <w:p w14:paraId="5F325E21" w14:textId="77777777" w:rsidR="00343460" w:rsidRDefault="00B513A0">
      <w:pPr>
        <w:ind w:left="-283" w:right="-324" w:firstLine="566"/>
        <w:jc w:val="both"/>
      </w:pPr>
      <w:r>
        <w:t>- проектное (фактическое) изменение, предусматривающее возникновение (удаление): козырьков, пандусов, перил, лестниц Объекта недвижимости; сетей -</w:t>
      </w:r>
      <w:proofErr w:type="spellStart"/>
      <w:r>
        <w:t>электро</w:t>
      </w:r>
      <w:proofErr w:type="spellEnd"/>
      <w:r>
        <w:t>, -тепло, -</w:t>
      </w:r>
      <w:proofErr w:type="spellStart"/>
      <w:r>
        <w:t>газо</w:t>
      </w:r>
      <w:proofErr w:type="spellEnd"/>
      <w:r>
        <w:t>, водоснабжения, водоотведения, лестничных клеток и т.п.</w:t>
      </w:r>
    </w:p>
    <w:p w14:paraId="2A520157" w14:textId="77777777" w:rsidR="00343460" w:rsidRDefault="00B513A0">
      <w:pPr>
        <w:ind w:left="-283" w:right="-324" w:firstLine="566"/>
        <w:jc w:val="both"/>
      </w:pPr>
      <w:r>
        <w:t xml:space="preserve"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</w:t>
      </w:r>
      <w:r>
        <w:lastRenderedPageBreak/>
        <w:t>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270A28EB" w14:textId="77777777" w:rsidR="00343460" w:rsidRDefault="00B513A0">
      <w:pPr>
        <w:ind w:left="-283" w:right="-324" w:firstLine="566"/>
        <w:jc w:val="both"/>
      </w:pPr>
      <w:r>
        <w:t>6.15. Участник долевого строительства обязуется предоставить Застройщику доступ к Объекту долевого строительства для устранения недостатков, (если они были признаны Застройщиком.</w:t>
      </w:r>
    </w:p>
    <w:p w14:paraId="4BD08FB2" w14:textId="77777777" w:rsidR="00343460" w:rsidRDefault="00B513A0">
      <w:pPr>
        <w:ind w:left="-283" w:right="-324" w:firstLine="566"/>
        <w:jc w:val="both"/>
      </w:pPr>
      <w:r>
        <w:t>6.16. Нести иные обязанности, предусмотренные действующим законодательством РФ.</w:t>
      </w:r>
    </w:p>
    <w:p w14:paraId="1B256EB7" w14:textId="77777777" w:rsidR="00343460" w:rsidRDefault="00343460">
      <w:pPr>
        <w:ind w:left="-283" w:right="-324" w:firstLine="566"/>
        <w:jc w:val="both"/>
      </w:pPr>
    </w:p>
    <w:p w14:paraId="06152E29" w14:textId="77777777" w:rsidR="00343460" w:rsidRDefault="00B513A0">
      <w:pPr>
        <w:ind w:left="-283" w:right="-324" w:firstLine="63"/>
        <w:jc w:val="center"/>
        <w:rPr>
          <w:b/>
        </w:rPr>
      </w:pPr>
      <w:r>
        <w:rPr>
          <w:b/>
        </w:rPr>
        <w:t>7. ГАРАНТИИ КАЧЕСТВА</w:t>
      </w:r>
    </w:p>
    <w:p w14:paraId="75989FE7" w14:textId="77777777" w:rsidR="00343460" w:rsidRDefault="00B513A0">
      <w:pPr>
        <w:ind w:left="-283" w:right="-324" w:firstLine="566"/>
        <w:jc w:val="both"/>
      </w:pPr>
      <w:r>
        <w:t>7.1. Свидетельством надлежащего качества Объекта долевого строительства и соответствия его условиям Договора, требованиям технических регламентов и проектной документации, а также иным обязательным требованиям является разрешение на ввод в эксплуатацию Объекта недвижимости, полученное Застройщиком в установленном законодательством порядке.</w:t>
      </w:r>
    </w:p>
    <w:p w14:paraId="7B3B45EB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t>7.2. Застройщик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технических/градостроительных регламентов, проектной документации, а также иным обязательным требованиям. При передаче Объекта долевого строительства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- «Инструкция по эксплуатации объекта долевого строительства»).</w:t>
      </w:r>
    </w:p>
    <w:p w14:paraId="2BF642E1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rPr>
          <w:highlight w:val="white"/>
        </w:rPr>
        <w:t xml:space="preserve">7.3. Гарантийный срок на Объект долевого строительства составляет </w:t>
      </w:r>
      <w:r>
        <w:rPr>
          <w:highlight w:val="white"/>
          <w:lang w:val="ru-RU"/>
        </w:rPr>
        <w:t xml:space="preserve">3 (три) года </w:t>
      </w:r>
      <w:r>
        <w:rPr>
          <w:highlight w:val="white"/>
        </w:rPr>
        <w:t xml:space="preserve">и исчисляется со дня передачи Объекта долевого строительства, </w:t>
      </w:r>
      <w:r>
        <w:rPr>
          <w:color w:val="22272F"/>
          <w:highlight w:val="white"/>
        </w:rPr>
        <w:t>за исключением технологического и инженерного оборудования, входящего в состав такого объекта долевого строительства</w:t>
      </w:r>
      <w:r>
        <w:rPr>
          <w:highlight w:val="white"/>
        </w:rPr>
        <w:t>.</w:t>
      </w:r>
    </w:p>
    <w:p w14:paraId="21708AFB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rPr>
          <w:highlight w:val="white"/>
        </w:rPr>
        <w:t>7.4.  Гарантийный срок на технологическое и инженерное оборудование, входящее в состав передаваемого Участнику долевого строительства Объекта долевого строительства, составляет 3 (три) года со дня подписания первого передаточного акта о передаче объекта долевого строительства в Объекте недвижимости.</w:t>
      </w:r>
    </w:p>
    <w:p w14:paraId="75907F78" w14:textId="77777777" w:rsidR="00343460" w:rsidRDefault="00B513A0">
      <w:pPr>
        <w:ind w:left="-220" w:right="-220" w:firstLine="440"/>
        <w:jc w:val="both"/>
        <w:rPr>
          <w:highlight w:val="white"/>
        </w:rPr>
      </w:pPr>
      <w:r>
        <w:rPr>
          <w:highlight w:val="white"/>
        </w:rPr>
        <w:t xml:space="preserve">7.5. </w:t>
      </w:r>
      <w:r>
        <w:rPr>
          <w:szCs w:val="24"/>
          <w:highlight w:val="white"/>
        </w:rPr>
        <w:t xml:space="preserve">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</w:t>
      </w:r>
      <w:proofErr w:type="gramStart"/>
      <w:r>
        <w:rPr>
          <w:szCs w:val="24"/>
          <w:highlight w:val="white"/>
        </w:rPr>
        <w:t xml:space="preserve">отделки  </w:t>
      </w:r>
      <w:proofErr w:type="spellStart"/>
      <w:r>
        <w:rPr>
          <w:szCs w:val="24"/>
          <w:highlight w:val="white"/>
        </w:rPr>
        <w:t>составля</w:t>
      </w:r>
      <w:r>
        <w:rPr>
          <w:szCs w:val="24"/>
          <w:highlight w:val="white"/>
          <w:lang w:val="ru-RU"/>
        </w:rPr>
        <w:t>ет</w:t>
      </w:r>
      <w:proofErr w:type="spellEnd"/>
      <w:proofErr w:type="gramEnd"/>
      <w:r>
        <w:rPr>
          <w:szCs w:val="24"/>
          <w:highlight w:val="white"/>
        </w:rPr>
        <w:t xml:space="preserve"> один год. Указанный гарантийный срок исчисляется со дня передачи объекта долевого строительства участнику долевого строительства.</w:t>
      </w:r>
    </w:p>
    <w:p w14:paraId="437718F4" w14:textId="77777777" w:rsidR="00343460" w:rsidRDefault="00B513A0">
      <w:pPr>
        <w:ind w:right="-324" w:firstLine="220"/>
        <w:jc w:val="both"/>
        <w:rPr>
          <w:highlight w:val="white"/>
        </w:rPr>
      </w:pPr>
      <w:r>
        <w:rPr>
          <w:highlight w:val="white"/>
          <w:lang w:val="ru-RU"/>
        </w:rPr>
        <w:t xml:space="preserve">7.6. </w:t>
      </w:r>
      <w:r>
        <w:rPr>
          <w:highlight w:val="white"/>
        </w:rPr>
        <w:t>Гарантийный срок на оборудование, не являющееся технологическим или инженерным, материалы и комплектующие, на которые гарантийный срок установлен их изготовителем, соответствует гарантийному сроку изготовителя.</w:t>
      </w:r>
    </w:p>
    <w:p w14:paraId="4B0513F1" w14:textId="77777777" w:rsidR="00343460" w:rsidRDefault="00B513A0">
      <w:pPr>
        <w:ind w:left="-283" w:right="-324" w:firstLine="566"/>
        <w:jc w:val="both"/>
      </w:pPr>
      <w:r>
        <w:rPr>
          <w:highlight w:val="white"/>
        </w:rPr>
        <w:t>7.</w:t>
      </w:r>
      <w:r>
        <w:rPr>
          <w:highlight w:val="white"/>
          <w:lang w:val="ru-RU"/>
        </w:rPr>
        <w:t>7</w:t>
      </w:r>
      <w:r>
        <w:rPr>
          <w:highlight w:val="white"/>
        </w:rPr>
        <w:t>. Застройщик не несет ответственность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</w:t>
      </w:r>
      <w:r>
        <w:t xml:space="preserve"> долевого строительства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</w:t>
      </w:r>
      <w:r>
        <w:lastRenderedPageBreak/>
        <w:t>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строительства, правил и условий эффективного и безопасного использования Объекта долевого строительства,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1CDAF372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rPr>
          <w:highlight w:val="white"/>
        </w:rPr>
        <w:t>7.</w:t>
      </w:r>
      <w:r>
        <w:rPr>
          <w:highlight w:val="white"/>
          <w:lang w:val="ru-RU"/>
        </w:rPr>
        <w:t>8</w:t>
      </w:r>
      <w:r>
        <w:rPr>
          <w:highlight w:val="white"/>
        </w:rPr>
        <w:t>. При приемке Объекта долевого строительства Участник долевого строительства вправе до подписания передаточного акта Объекта долевого строительства потребовать от Застройщика составления акта, в котором указывается несоответствие Объекта долевого строительства условиям договора, требованиям обязательных технических регламентов, проектной документации и градостроительных регламентов и иным обязательным требованиям, а также сроки устранения выявленных недостатков (которые не могут быть меньше установленных Договором), и отказаться от подписания передаточного акта до исполнения Застройщиком обязательств по устранению существенных недостатков, делающих Объект долевого строительства непригодным для предусмотренного Договором использования.</w:t>
      </w:r>
    </w:p>
    <w:p w14:paraId="16BA2FAA" w14:textId="77777777" w:rsidR="00343460" w:rsidRDefault="00B513A0">
      <w:pPr>
        <w:ind w:left="-283" w:right="-324" w:firstLine="566"/>
        <w:jc w:val="both"/>
      </w:pPr>
      <w:r>
        <w:rPr>
          <w:highlight w:val="white"/>
        </w:rPr>
        <w:t>7.</w:t>
      </w:r>
      <w:r>
        <w:rPr>
          <w:highlight w:val="white"/>
          <w:lang w:val="ru-RU"/>
        </w:rPr>
        <w:t>9</w:t>
      </w:r>
      <w:r>
        <w:rPr>
          <w:highlight w:val="white"/>
        </w:rPr>
        <w:t>. Участн</w:t>
      </w:r>
      <w:r>
        <w:t>ику долевого строительства отдельно разъяснено и ему понятно, что качество Объекта долевого строительства будет соответствовать требованиям стандартов и сводов правил, включенных в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от 30 декабря 2009 г. N 384-ФЗ «Технический регламент о безопасности зданий и сооружений».</w:t>
      </w:r>
    </w:p>
    <w:p w14:paraId="7FC338AA" w14:textId="77777777" w:rsidR="00343460" w:rsidRDefault="00B513A0">
      <w:pPr>
        <w:ind w:left="-283" w:right="-324" w:firstLine="566"/>
        <w:jc w:val="both"/>
      </w:pPr>
      <w:r>
        <w:t>Участнику долевого строительства отдельно разъяснено и ему понятно, что качество Объекта долевого строительства в отношении видов работ, не регламентированных в национальных стандартах и сводов правил (частей таких стандартов и сводов правил) в результате применения которых на обязательной основе обеспечивается соблюдение требований Федерального закона от 30 декабря 2009 г. N 384-ФЗ «Технический регламент о безопасности зданий и сооружений», будет соответствовать требованиям проектной документации, включая рабочую документацию.</w:t>
      </w:r>
    </w:p>
    <w:p w14:paraId="7F61BC87" w14:textId="77777777" w:rsidR="00343460" w:rsidRDefault="00B513A0">
      <w:pPr>
        <w:ind w:left="-283" w:right="-324" w:firstLine="566"/>
        <w:jc w:val="both"/>
      </w:pPr>
      <w:r>
        <w:t>Участник долевого строительства ознакомлен и согласен с тем, что при строительстве Объекта долевого строительства Застройщик не применяет требования, применяемые на добровольной основе.</w:t>
      </w:r>
    </w:p>
    <w:p w14:paraId="638A8119" w14:textId="77777777" w:rsidR="00343460" w:rsidRDefault="00B513A0">
      <w:pPr>
        <w:ind w:left="-283" w:right="-324" w:firstLine="566"/>
        <w:jc w:val="both"/>
      </w:pPr>
      <w:r>
        <w:rPr>
          <w:highlight w:val="white"/>
        </w:rPr>
        <w:t>7.</w:t>
      </w:r>
      <w:r>
        <w:rPr>
          <w:highlight w:val="white"/>
          <w:lang w:val="ru-RU"/>
        </w:rPr>
        <w:t>10</w:t>
      </w:r>
      <w:r>
        <w:rPr>
          <w:highlight w:val="white"/>
        </w:rPr>
        <w:t>. В случае наличия спора между Участником долевого строительства и Застройщиком по качеству Объект</w:t>
      </w:r>
      <w:r>
        <w:t>а долевого строительства по требованию Застройщика или Участника долевого строительства должна быть создана комиссия с участием Участника долевого строительства, Застройщика, Подрядчика (Генподрядчика) и Управляющей организации.</w:t>
      </w:r>
    </w:p>
    <w:p w14:paraId="5387983D" w14:textId="77777777" w:rsidR="00343460" w:rsidRDefault="00B513A0">
      <w:pPr>
        <w:ind w:left="-283" w:right="-324" w:firstLine="566"/>
        <w:jc w:val="both"/>
      </w:pPr>
      <w:r>
        <w:t>Акт составляется по форме</w:t>
      </w:r>
      <w:r>
        <w:rPr>
          <w:lang w:val="ru-RU"/>
        </w:rPr>
        <w:t>,</w:t>
      </w:r>
      <w:r>
        <w:t xml:space="preserve"> приведенной в Приложении № 3 к Договору.</w:t>
      </w:r>
    </w:p>
    <w:p w14:paraId="13E8352E" w14:textId="77777777" w:rsidR="00343460" w:rsidRDefault="00343460">
      <w:pPr>
        <w:ind w:left="-283" w:right="-324" w:firstLine="566"/>
        <w:jc w:val="both"/>
      </w:pPr>
    </w:p>
    <w:p w14:paraId="4E4CD118" w14:textId="77777777" w:rsidR="00343460" w:rsidRDefault="00B513A0">
      <w:pPr>
        <w:ind w:left="-283" w:right="-324" w:firstLine="63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14:paraId="73FE6613" w14:textId="77777777" w:rsidR="00343460" w:rsidRDefault="00B513A0">
      <w:pPr>
        <w:ind w:left="-283" w:right="-324" w:firstLine="566"/>
        <w:jc w:val="both"/>
      </w:pPr>
      <w:r>
        <w:t>8.1.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специальные военные операции, террористические акты, блокада, эмбарго, действия государственных органов, наличие неблагоприятной эпидемиологической обстановки, объявление не рабочих дней, запретительные меры со стороны органов государственной власти и органов местного самоуправления).</w:t>
      </w:r>
    </w:p>
    <w:p w14:paraId="019ED760" w14:textId="77777777" w:rsidR="00343460" w:rsidRDefault="00B513A0">
      <w:pPr>
        <w:ind w:left="-283" w:right="-324" w:firstLine="566"/>
        <w:jc w:val="both"/>
      </w:pPr>
      <w:r>
        <w:lastRenderedPageBreak/>
        <w:t>8.2.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45B923B7" w14:textId="77777777" w:rsidR="00343460" w:rsidRDefault="00B513A0">
      <w:pPr>
        <w:ind w:left="-283" w:right="-324" w:firstLine="566"/>
        <w:jc w:val="both"/>
      </w:pPr>
      <w:r>
        <w:t>8.3.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15 (пятнадцати) рабочих дней с момента их наступления или прекращения.</w:t>
      </w:r>
    </w:p>
    <w:p w14:paraId="6A9BF2E7" w14:textId="77777777" w:rsidR="00343460" w:rsidRDefault="00B513A0">
      <w:pPr>
        <w:ind w:left="-283" w:right="-324" w:firstLine="566"/>
        <w:jc w:val="both"/>
        <w:rPr>
          <w:b/>
        </w:rPr>
      </w:pPr>
      <w:r>
        <w:t>8.4.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7BC281E6" w14:textId="77777777" w:rsidR="00343460" w:rsidRDefault="00343460">
      <w:pPr>
        <w:ind w:left="-283" w:right="-324" w:firstLine="566"/>
        <w:jc w:val="center"/>
        <w:rPr>
          <w:b/>
        </w:rPr>
      </w:pPr>
    </w:p>
    <w:p w14:paraId="6FFE49AA" w14:textId="77777777" w:rsidR="00343460" w:rsidRDefault="00B513A0">
      <w:pPr>
        <w:ind w:left="-283" w:right="-324" w:firstLine="63"/>
        <w:jc w:val="center"/>
        <w:rPr>
          <w:b/>
        </w:rPr>
      </w:pPr>
      <w:r>
        <w:rPr>
          <w:b/>
        </w:rPr>
        <w:t>9. ПОРЯДОК РАЗРЕШЕНИЯ СПОРОВ</w:t>
      </w:r>
    </w:p>
    <w:p w14:paraId="095CFB5E" w14:textId="77777777" w:rsidR="00343460" w:rsidRDefault="00B513A0">
      <w:pPr>
        <w:ind w:left="-283" w:right="-324" w:firstLine="566"/>
        <w:jc w:val="both"/>
      </w:pPr>
      <w:r>
        <w:t>9.1. Все споры, разногласия и претензии, которые могут возникнуть в связи с исполнением Договора, Стороны будут стремиться решить путем переговоров. При недостижении согласия Стороны передают спор на рассмотрение в суд в соответствии с действующим законодательством Российской Федерации.</w:t>
      </w:r>
    </w:p>
    <w:p w14:paraId="4F23FB52" w14:textId="77777777" w:rsidR="00343460" w:rsidRDefault="00B513A0">
      <w:pPr>
        <w:ind w:left="-283" w:right="-324" w:firstLine="566"/>
        <w:jc w:val="both"/>
      </w:pPr>
      <w:r>
        <w:t>9.2. При ведении Сторонами претензионной работы срок рассмотрения претензии и предоставления ответов на них составляет 10 (десять) дней со дня предъявления соответствующего требования.</w:t>
      </w:r>
    </w:p>
    <w:p w14:paraId="326D5F24" w14:textId="77777777" w:rsidR="00343460" w:rsidRDefault="00343460">
      <w:pPr>
        <w:ind w:left="-283" w:right="-324" w:firstLine="566"/>
        <w:jc w:val="both"/>
      </w:pPr>
    </w:p>
    <w:p w14:paraId="28E7C690" w14:textId="77777777" w:rsidR="00343460" w:rsidRDefault="00B513A0">
      <w:pPr>
        <w:ind w:left="-283" w:right="-324" w:firstLine="83"/>
        <w:jc w:val="center"/>
        <w:rPr>
          <w:b/>
        </w:rPr>
      </w:pPr>
      <w:r>
        <w:rPr>
          <w:b/>
        </w:rPr>
        <w:t>10. СРОК ДЕЙСТВИЯ ДОГОВОРА. ОТВЕТСТВЕННОСТЬ СТОРОН</w:t>
      </w:r>
    </w:p>
    <w:p w14:paraId="5EB95E06" w14:textId="77777777" w:rsidR="00343460" w:rsidRDefault="00B513A0">
      <w:pPr>
        <w:ind w:left="-283" w:right="-324" w:firstLine="566"/>
        <w:jc w:val="both"/>
      </w:pPr>
      <w:r>
        <w:t>10.1. Действие Договора и обязательства Сторон прекращаются с момента исполнения Сторонами своих обязательств, предусмотренных Договором.</w:t>
      </w:r>
    </w:p>
    <w:p w14:paraId="0858F29C" w14:textId="77777777" w:rsidR="00343460" w:rsidRDefault="00B513A0">
      <w:pPr>
        <w:ind w:left="-283" w:right="-324" w:firstLine="566"/>
        <w:jc w:val="both"/>
      </w:pPr>
      <w:r>
        <w:t>10.2. Стороны обязуются обратиться за государственной регистрацией Договора в регистрирующий орган в течение 5 (пяти) рабочих дней, если иной срок не будет установлен Сторонами с даты подписания Договора, в том числе представить все необходимые документы. Расходы по оплате государственной пошлины в связи с государственной регистрацией Договора Стороны несут в равных долях, в соответствии с действующим законодательством РФ.</w:t>
      </w:r>
    </w:p>
    <w:p w14:paraId="576009C3" w14:textId="77777777" w:rsidR="00343460" w:rsidRDefault="00B513A0">
      <w:pPr>
        <w:ind w:left="-283" w:right="-324" w:firstLine="566"/>
        <w:jc w:val="both"/>
      </w:pPr>
      <w:r>
        <w:t>10.3. Плановый срок окончания строительства Объекта недвижимости, указанный в разрешении на строительство, автоматически изменяется на срок, который может быть установлен (изменен) соответствующим актом органа власти. При этом указанный в Договоре срок передачи Объекта долевого строительства остается неизменным.</w:t>
      </w:r>
    </w:p>
    <w:p w14:paraId="1A63556F" w14:textId="77777777" w:rsidR="00343460" w:rsidRDefault="00B513A0">
      <w:pPr>
        <w:ind w:left="-283" w:right="-324" w:firstLine="566"/>
        <w:jc w:val="both"/>
      </w:pPr>
      <w:r>
        <w:t>10.4. Договор может быть расторгнут по инициативе Участника долевого строительства в одностороннем порядке в случаях, предусмотренных законодательством Российской Федерации.</w:t>
      </w:r>
    </w:p>
    <w:p w14:paraId="6FD143C3" w14:textId="77777777" w:rsidR="00343460" w:rsidRDefault="00B513A0">
      <w:pPr>
        <w:ind w:left="-283" w:right="-220" w:firstLine="566"/>
        <w:jc w:val="both"/>
      </w:pPr>
      <w:r>
        <w:t xml:space="preserve">В случае прекращения договора счета </w:t>
      </w:r>
      <w:proofErr w:type="spellStart"/>
      <w:r>
        <w:t>эскроу</w:t>
      </w:r>
      <w:proofErr w:type="spellEnd"/>
      <w:r>
        <w:t xml:space="preserve"> по основаниям, предусмотренным частью 7 ст.15.5 Закона № 214-ФЗ, либо в случае не возникновения оснований для перечисления денежных средств Застройщику, в том числе, в связи с досрочным расторжением Договора по соглашению между Участником долевого строительства и Застройщиком либо по основаниям, установленным Федеральным законом № 214-ФЗ (в том числе, истечение срока условного депонирования (если он не был продлен на условиях Договора), расторжения Договора в судебном порядке, односторонний отказ одной из сторон от исполнения Договора в установленных Законом № 214-ФЗ случаях) денежные средства со счета </w:t>
      </w:r>
      <w:proofErr w:type="spellStart"/>
      <w:r>
        <w:t>эскроу</w:t>
      </w:r>
      <w:proofErr w:type="spellEnd"/>
      <w:r>
        <w:t xml:space="preserve"> на основании полученных Уполномоченным банком сведений о погашении записи о государственной регистрации договора участия в долевом строительстве, </w:t>
      </w:r>
      <w:r>
        <w:lastRenderedPageBreak/>
        <w:t xml:space="preserve">содержащихся в Едином государственном реестре недвижимости, подлежат возврату Участнику долевого строительства. </w:t>
      </w:r>
    </w:p>
    <w:p w14:paraId="4A2171C5" w14:textId="77777777" w:rsidR="00343460" w:rsidRDefault="00B513A0">
      <w:pPr>
        <w:ind w:left="-283" w:right="-220" w:firstLine="566"/>
        <w:jc w:val="both"/>
      </w:pPr>
      <w:r>
        <w:t xml:space="preserve">Договор счета </w:t>
      </w:r>
      <w:proofErr w:type="spellStart"/>
      <w:r>
        <w:t>эскроу</w:t>
      </w:r>
      <w:proofErr w:type="spellEnd"/>
      <w:r>
        <w:t xml:space="preserve"> должен содержать информацию о банковском счете депонента, на который перечисляются денежные средства в случае неполучения Уполномоченным банком указания Участника долевого строительства об их выдаче либо переводе при прекращении такого договора по основаниям, предусмотренным частью 7 ст.15.5 Закона № 214-ФЗ.</w:t>
      </w:r>
    </w:p>
    <w:p w14:paraId="00167BFF" w14:textId="77777777" w:rsidR="00343460" w:rsidRDefault="00B513A0">
      <w:pPr>
        <w:ind w:left="-283" w:right="-220" w:firstLine="566"/>
        <w:jc w:val="both"/>
        <w:rPr>
          <w:highlight w:val="white"/>
        </w:rPr>
      </w:pPr>
      <w:r>
        <w:rPr>
          <w:highlight w:val="white"/>
        </w:rPr>
        <w:t xml:space="preserve">10.5. В случае </w:t>
      </w:r>
      <w:proofErr w:type="gramStart"/>
      <w:r>
        <w:rPr>
          <w:highlight w:val="white"/>
        </w:rPr>
        <w:t>нарушения</w:t>
      </w:r>
      <w:proofErr w:type="gramEnd"/>
      <w:r>
        <w:rPr>
          <w:highlight w:val="white"/>
        </w:rPr>
        <w:t xml:space="preserve"> установленного Договором срок</w:t>
      </w:r>
      <w:proofErr w:type="spellStart"/>
      <w:r>
        <w:rPr>
          <w:highlight w:val="white"/>
          <w:lang w:val="ru-RU"/>
        </w:rPr>
        <w:t>ов</w:t>
      </w:r>
      <w:proofErr w:type="spellEnd"/>
      <w:r>
        <w:rPr>
          <w:highlight w:val="white"/>
        </w:rPr>
        <w:t xml:space="preserve"> внесения платеж</w:t>
      </w:r>
      <w:r>
        <w:rPr>
          <w:highlight w:val="white"/>
          <w:lang w:val="ru-RU"/>
        </w:rPr>
        <w:t>ей</w:t>
      </w:r>
      <w:r>
        <w:rPr>
          <w:highlight w:val="white"/>
        </w:rPr>
        <w:t xml:space="preserve"> </w:t>
      </w:r>
      <w:r>
        <w:rPr>
          <w:highlight w:val="white"/>
          <w:lang w:val="ru-RU"/>
        </w:rPr>
        <w:t xml:space="preserve">с учетом предусмотренной рассрочки </w:t>
      </w:r>
      <w:r>
        <w:rPr>
          <w:highlight w:val="white"/>
        </w:rPr>
        <w:t xml:space="preserve">Участник долевого строительства уплачивает </w:t>
      </w:r>
      <w:r>
        <w:rPr>
          <w:highlight w:val="white"/>
          <w:lang w:val="ru-RU"/>
        </w:rPr>
        <w:t>З</w:t>
      </w:r>
      <w:proofErr w:type="spellStart"/>
      <w:r>
        <w:rPr>
          <w:highlight w:val="white"/>
        </w:rPr>
        <w:t>астройщику</w:t>
      </w:r>
      <w:proofErr w:type="spellEnd"/>
      <w:r>
        <w:rPr>
          <w:highlight w:val="white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</w:t>
      </w:r>
      <w:r>
        <w:rPr>
          <w:highlight w:val="white"/>
          <w:lang w:val="ru-RU"/>
        </w:rPr>
        <w:t xml:space="preserve">каждого </w:t>
      </w:r>
      <w:r>
        <w:rPr>
          <w:highlight w:val="white"/>
        </w:rPr>
        <w:t>просроченного платежа за каждый день просрочки.</w:t>
      </w:r>
    </w:p>
    <w:p w14:paraId="799F888D" w14:textId="77777777" w:rsidR="00343460" w:rsidRDefault="00B513A0">
      <w:pPr>
        <w:ind w:left="-283" w:right="-220" w:firstLine="566"/>
        <w:jc w:val="both"/>
      </w:pPr>
      <w:r>
        <w:rPr>
          <w:highlight w:val="white"/>
        </w:rPr>
        <w:t>10</w:t>
      </w:r>
      <w:r>
        <w:rPr>
          <w:highlight w:val="white"/>
          <w:lang w:val="ru-RU"/>
        </w:rPr>
        <w:t>.6.</w:t>
      </w:r>
      <w:r>
        <w:t xml:space="preserve"> Во всем остальном, что не предусмотрено Договором, Стороны несут ответственность, предусмотренную Законом № 214-ФЗ.</w:t>
      </w:r>
    </w:p>
    <w:p w14:paraId="78467BC9" w14:textId="77777777" w:rsidR="00343460" w:rsidRDefault="00B513A0">
      <w:pPr>
        <w:ind w:left="-283" w:right="-220" w:firstLine="566"/>
        <w:jc w:val="both"/>
      </w:pPr>
      <w:r>
        <w:t>10</w:t>
      </w:r>
      <w:r>
        <w:rPr>
          <w:lang w:val="ru-RU"/>
        </w:rPr>
        <w:t>.7.</w:t>
      </w:r>
      <w:r>
        <w:t xml:space="preserve"> Застройщик не несет ответственность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Объекта недвижимости без сопровождения представителя Застройщика, ответственного за безопасное ведение работ и без средств индивидуальной защиты (каски).</w:t>
      </w:r>
    </w:p>
    <w:p w14:paraId="4307D185" w14:textId="77777777" w:rsidR="00343460" w:rsidRDefault="00B513A0">
      <w:pPr>
        <w:ind w:left="-283" w:right="-220" w:firstLine="566"/>
        <w:jc w:val="both"/>
      </w:pPr>
      <w:r>
        <w:t>10.</w:t>
      </w:r>
      <w:r>
        <w:rPr>
          <w:lang w:val="ru-RU"/>
        </w:rPr>
        <w:t>.8.</w:t>
      </w:r>
      <w:r>
        <w:t xml:space="preserve"> Независимо от оснований расторжения Договора, возврат денежных средств осуществляется </w:t>
      </w:r>
      <w:proofErr w:type="spellStart"/>
      <w:r>
        <w:t>эскроу</w:t>
      </w:r>
      <w:proofErr w:type="spellEnd"/>
      <w:r>
        <w:t>-агентом в безналичном порядке на текущий счет Участника долевого строительства, открытый в Банке-кредиторе, с обязательным предварительным уведомлением Банка-кредитора.</w:t>
      </w:r>
    </w:p>
    <w:p w14:paraId="1DFDACC4" w14:textId="77777777" w:rsidR="00343460" w:rsidRDefault="00343460">
      <w:pPr>
        <w:ind w:left="-283" w:right="-220" w:firstLine="566"/>
        <w:jc w:val="both"/>
      </w:pPr>
    </w:p>
    <w:p w14:paraId="27D99FB0" w14:textId="77777777" w:rsidR="00343460" w:rsidRDefault="00B513A0">
      <w:pPr>
        <w:ind w:left="-283" w:right="-220" w:firstLine="566"/>
        <w:jc w:val="center"/>
        <w:rPr>
          <w:b/>
        </w:rPr>
      </w:pPr>
      <w:r>
        <w:rPr>
          <w:b/>
        </w:rPr>
        <w:t>11.  ЗАКЛЮЧИТЕЛЬНЫЕ ПОЛОЖЕНИЯ</w:t>
      </w:r>
    </w:p>
    <w:p w14:paraId="62CFFD86" w14:textId="77777777" w:rsidR="00343460" w:rsidRDefault="00B513A0">
      <w:pPr>
        <w:ind w:left="-283" w:right="-220" w:firstLine="566"/>
        <w:jc w:val="both"/>
      </w:pPr>
      <w:r>
        <w:t>11.1. Любая информация о финансовом положении Сторон и условиях договоров с третьими лицами, участвующими в строительстве Объекта недвижимости,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603DEEAB" w14:textId="77777777" w:rsidR="00343460" w:rsidRDefault="00B513A0">
      <w:pPr>
        <w:ind w:left="-283" w:right="-220" w:firstLine="566"/>
        <w:jc w:val="both"/>
      </w:pPr>
      <w:r>
        <w:t>11.2. По окончании строительства Объекту недвижимости и Объекту долевого строительства могут быть присвоены иные почтовые адреса и номера в соответствии с действующим законодательством РФ. Почтовый адрес Объекта долевого строительства, номер Объекта долевого строительства и площадь Объекта долевого строительства по данным технического плана, подготовленного кадастровым инженером, указываются в передаточном акте, в том числе в одностороннем акте приема передачи.</w:t>
      </w:r>
    </w:p>
    <w:p w14:paraId="42FA1307" w14:textId="77777777" w:rsidR="00343460" w:rsidRDefault="00B513A0">
      <w:pPr>
        <w:ind w:left="-283" w:right="-220" w:firstLine="566"/>
        <w:jc w:val="both"/>
      </w:pPr>
      <w:r>
        <w:t>11.3. Обо всех изменениях в платежных, почтовых и других реквизитах Стороны обязаны в течение 3 (трех) 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0EB8C585" w14:textId="77777777" w:rsidR="00343460" w:rsidRDefault="00B513A0">
      <w:pPr>
        <w:ind w:left="-283" w:right="-220" w:firstLine="566"/>
        <w:jc w:val="both"/>
      </w:pPr>
      <w:r>
        <w:t>11.4. Любые уведомления/требования по Договору совершаются в письменной форме и, если иное не предусмотрено Договором, вручаются лично уполномоченному представителю под расписку либо направляются в виде заказного письма или телеграммы с уведомлением, направленным по реквизитам, указанными в разделе 12 Договора.</w:t>
      </w:r>
    </w:p>
    <w:p w14:paraId="617E27DA" w14:textId="77777777" w:rsidR="00343460" w:rsidRDefault="00B513A0">
      <w:pPr>
        <w:ind w:left="-283" w:right="-220" w:firstLine="566"/>
        <w:jc w:val="both"/>
      </w:pPr>
      <w:r>
        <w:t>11.5. Все договоренности Сторон, независимо от их формы, имевшие место до заключения Договора, утрачивают силу с момента заключения Договора.</w:t>
      </w:r>
    </w:p>
    <w:p w14:paraId="3FCBBA4D" w14:textId="77777777" w:rsidR="00343460" w:rsidRDefault="00B513A0">
      <w:pPr>
        <w:ind w:left="-283" w:right="-220" w:firstLine="566"/>
        <w:jc w:val="both"/>
      </w:pPr>
      <w:r>
        <w:t>11.6. Учитывая положения статей 410 и 411 ГК РФ, Стороны договорились, что зачет встречных однородных требований в рамках Договора возможен только по соглашению Сторон.</w:t>
      </w:r>
    </w:p>
    <w:p w14:paraId="05B6E93A" w14:textId="77777777" w:rsidR="00343460" w:rsidRDefault="00B513A0">
      <w:pPr>
        <w:ind w:left="-283" w:right="-220" w:firstLine="566"/>
        <w:jc w:val="both"/>
      </w:pPr>
      <w:r>
        <w:t xml:space="preserve">11.7. Участник долевого строительства уведомлен и согласен с тем, что земельный участок под Объектом недвижимости может быть изменен по результатам образования земельных участков и постановки их на кадастровый учет без его (Участника долевого строительства) </w:t>
      </w:r>
      <w:r>
        <w:lastRenderedPageBreak/>
        <w:t>дополнительного согласования и уведомления, при этом площадь земельного участка может быть увеличена или уменьшена.</w:t>
      </w:r>
    </w:p>
    <w:p w14:paraId="551E13F6" w14:textId="77777777" w:rsidR="00343460" w:rsidRDefault="00B513A0">
      <w:pPr>
        <w:ind w:left="-283" w:right="-220" w:firstLine="566"/>
        <w:jc w:val="both"/>
      </w:pPr>
      <w:r>
        <w:t>Участник долевого строительства дает свое согласие на образование земельного участка под Объектом недвижимости (путем раздела, объединения, перераспределения, выдела).</w:t>
      </w:r>
    </w:p>
    <w:p w14:paraId="7DF09F8D" w14:textId="77777777" w:rsidR="00343460" w:rsidRDefault="00B513A0">
      <w:pPr>
        <w:ind w:left="-283" w:right="-220" w:firstLine="566"/>
        <w:jc w:val="both"/>
      </w:pPr>
      <w:r>
        <w:t xml:space="preserve">Участник долевого строительства выражает свое согласие на дальнейшее межевание земельного участка, образованного под Объектом недвижимости, в объеме, указанном во всех абзацах настоящего пункта Договора, для целей формирования участков для </w:t>
      </w:r>
      <w:proofErr w:type="spellStart"/>
      <w:r>
        <w:t>междворовых</w:t>
      </w:r>
      <w:proofErr w:type="spellEnd"/>
      <w:r>
        <w:t xml:space="preserve"> проездов, размещения инженерных коммуникаций, и иных целей, без возникновения права собственности на образованные земельные участки за исключением вновь образованного земельного участка под Объектом недвижимости. Участник долевого строительства уведомлен и согласен с тем, что разрешенное использование земельного участка под Объектом недвижимости может быть изменено без его (Участника долевого строительства) дополнительного согласования и уведомления.</w:t>
      </w:r>
    </w:p>
    <w:p w14:paraId="1325E69A" w14:textId="77777777" w:rsidR="00343460" w:rsidRDefault="00B513A0">
      <w:pPr>
        <w:ind w:left="-283" w:right="-324" w:firstLine="566"/>
        <w:jc w:val="both"/>
      </w:pPr>
      <w:r>
        <w:t>Участник долевого строительства дает согласие Застройщику на отчуждение вновь образованного земельного участка, на котором не находится создаваемый на этом земельном участке Объект недвижимости, в котором расположен Объект долевого строительства, а также на передачу такого вновь образованного земельного участка в аренду, на совершение иных распорядительных действий с таким земельным участком, в том числе на передачу в залог.</w:t>
      </w:r>
    </w:p>
    <w:p w14:paraId="300C5785" w14:textId="77777777" w:rsidR="00343460" w:rsidRDefault="00B513A0">
      <w:pPr>
        <w:ind w:left="-283" w:right="-324" w:firstLine="566"/>
        <w:jc w:val="both"/>
      </w:pPr>
      <w:r>
        <w:t>11.8. Участник долевого строительства согласен с тем, что объект незавершенного строительства, расположенный на земельном участке, может быть передан Застройщиком в залог третьим лицам по выбору Застройщика.</w:t>
      </w:r>
    </w:p>
    <w:p w14:paraId="64865E48" w14:textId="77777777" w:rsidR="00343460" w:rsidRDefault="00B513A0">
      <w:pPr>
        <w:ind w:left="-283" w:right="-324" w:firstLine="566"/>
        <w:jc w:val="both"/>
      </w:pPr>
      <w:r>
        <w:t>11.9. Участник долевого строительства дает свое согласие на залог земельного участка, в том числе в обеспечение исполнения обязательств Застройщика перед другими лицами по договорам с кредитными организациями, в том числе для целей осуществления проектного финансирования.</w:t>
      </w:r>
    </w:p>
    <w:p w14:paraId="11DBEF9D" w14:textId="77777777" w:rsidR="00343460" w:rsidRDefault="00B513A0">
      <w:pPr>
        <w:ind w:left="-283" w:right="-324" w:firstLine="566"/>
        <w:jc w:val="both"/>
      </w:pPr>
      <w:r>
        <w:t>11.10. Любые действия с земельным участком, а также действия по регистрации Застройщиком прав на строящийся объект незавершенного строительства, действия в отношении объекта незавершенного строительства, не влекут изменения либо прекращение обязательств, связанных с передачей Участнику долевого строительства Объекта долевого строительства, указанного в пункте 3.3. Договора.</w:t>
      </w:r>
    </w:p>
    <w:p w14:paraId="3D840C63" w14:textId="77777777" w:rsidR="00343460" w:rsidRDefault="00B513A0">
      <w:pPr>
        <w:ind w:left="-283" w:right="-324" w:firstLine="566"/>
        <w:jc w:val="both"/>
      </w:pPr>
      <w:r>
        <w:t xml:space="preserve">11.11. Участник долевого строительства уведомлен и согласен с тем, что Застройщик вправе без согласия Участника долевого строительства возводить на земельном участке иные объекты недвижимости, кроме указанного в п. 1.4 Договора, </w:t>
      </w:r>
      <w:proofErr w:type="gramStart"/>
      <w:r>
        <w:t>в пределах</w:t>
      </w:r>
      <w:proofErr w:type="gramEnd"/>
      <w:r>
        <w:t xml:space="preserve"> предусмотренных проектной декларацией.</w:t>
      </w:r>
    </w:p>
    <w:p w14:paraId="0DDC0E34" w14:textId="77777777" w:rsidR="00343460" w:rsidRDefault="00B513A0">
      <w:pPr>
        <w:ind w:left="-283" w:right="-324" w:firstLine="566"/>
        <w:jc w:val="both"/>
      </w:pPr>
      <w:r>
        <w:t>11.12. Участнику долевого строительства в полном объеме разъяснены и понятны его права и обязанности по Договору. Существенные условия Договора Участнику долевого строительства понятны, подписанием Договора Участник долевого строительства подтверждает факт ознакомления в полном объеме с проектной декларацией и иными документами, ознакомление с которыми необходимо в соответствии с законодательством Российской Федерации.</w:t>
      </w:r>
    </w:p>
    <w:p w14:paraId="4E19AB5E" w14:textId="6D895FDF" w:rsidR="00343460" w:rsidRDefault="00B513A0">
      <w:pPr>
        <w:ind w:left="-283" w:right="-324" w:firstLine="566"/>
        <w:jc w:val="both"/>
      </w:pPr>
      <w:r>
        <w:t xml:space="preserve">11.13. </w:t>
      </w:r>
      <w:r w:rsidR="00EE39DA">
        <w:rPr>
          <w:lang w:val="ru-RU"/>
        </w:rPr>
        <w:t xml:space="preserve">Во исполнении требований Федерального закона № 152-ФЗ от 27.07.2006 г. «О персональных данных», </w:t>
      </w:r>
      <w:r>
        <w:t xml:space="preserve">Участник долевого строительства свободно, своей волей и в своем интересе дает свое конкретное, предметное, информированное, сознательное и однозначное согласие Застройщику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в том числе передачу посредством автоматизированной системы (информационного ресурса в информационно-телекоммуникационной сети интернет) любым третьим лицам, государственным органам и их территориальным подразделениям, обезличивание, </w:t>
      </w:r>
      <w:r>
        <w:lastRenderedPageBreak/>
        <w:t>блокирование, удаление, уничтожение) следующих персональных данных Участника долевого строительства (его представителя): фамилия, имя, отчество, пол, дата и место рождения, гражданство, адрес регистрации и фактический адрес проживания, номер и серия документа, удостоверяющего личность, сведения о дате выдачи указанного документа и выдавшем его органе, реквизиты доверенности, подтверждающей полномочия представителя, ИНН, СНИЛС.</w:t>
      </w:r>
    </w:p>
    <w:p w14:paraId="49D0241E" w14:textId="77777777" w:rsidR="00343460" w:rsidRDefault="00B513A0">
      <w:pPr>
        <w:ind w:left="-283" w:right="-324" w:firstLine="566"/>
        <w:jc w:val="both"/>
      </w:pPr>
      <w:r>
        <w:t>Вышеуказанные персональные данные предоставляются Участником долевого строительства в целях заключения и исполнения Договора.</w:t>
      </w:r>
    </w:p>
    <w:p w14:paraId="51066D1D" w14:textId="77777777" w:rsidR="00343460" w:rsidRDefault="00B513A0">
      <w:pPr>
        <w:ind w:left="-283" w:right="-324" w:firstLine="566"/>
        <w:jc w:val="both"/>
      </w:pPr>
      <w:r>
        <w:t>Согласие действует в течение срока действия настоящего Договора, а также срока архивного хранения Договора.</w:t>
      </w:r>
    </w:p>
    <w:p w14:paraId="7E94BFAF" w14:textId="77777777" w:rsidR="00343460" w:rsidRDefault="00B513A0">
      <w:pPr>
        <w:ind w:left="-283" w:right="-324" w:firstLine="566"/>
        <w:jc w:val="both"/>
      </w:pPr>
      <w:r>
        <w:t>Участник долевого строительства подтверждает, что:</w:t>
      </w:r>
    </w:p>
    <w:p w14:paraId="2B8A87B9" w14:textId="77777777" w:rsidR="00343460" w:rsidRDefault="00B513A0">
      <w:pPr>
        <w:ind w:left="-283" w:right="-324" w:firstLine="566"/>
        <w:jc w:val="both"/>
      </w:pPr>
      <w:r>
        <w:t>-  согласие на обработку персональных данных действует с даты подписания Договора в течение всего срока действия согласия;</w:t>
      </w:r>
    </w:p>
    <w:p w14:paraId="7C859474" w14:textId="77777777" w:rsidR="00343460" w:rsidRDefault="00B513A0">
      <w:pPr>
        <w:ind w:left="-283" w:right="-324" w:firstLine="566"/>
        <w:jc w:val="both"/>
      </w:pPr>
      <w:r>
        <w:t>-   согласие на обработку персональных данных может быть отозвано на основании письменного заявления в произвольной форме.</w:t>
      </w:r>
    </w:p>
    <w:p w14:paraId="2B9D1496" w14:textId="77777777" w:rsidR="00343460" w:rsidRDefault="00B513A0">
      <w:pPr>
        <w:ind w:left="-283" w:right="-324" w:firstLine="566"/>
        <w:jc w:val="both"/>
      </w:pPr>
      <w:r>
        <w:t>Подписание Договора одновременно является подписанием указанного в Договоре согласия на обработку персональных данных.</w:t>
      </w:r>
    </w:p>
    <w:p w14:paraId="442B8E71" w14:textId="77777777" w:rsidR="00343460" w:rsidRDefault="00B513A0">
      <w:pPr>
        <w:ind w:left="-283" w:right="-324" w:firstLine="566"/>
        <w:jc w:val="both"/>
      </w:pPr>
      <w:r>
        <w:t xml:space="preserve">11.14. Участник долевого строительства дает согласие на отправку Застройщиком и/или рекламораспространителем, с которым у Застройщика заключен соответствующий договор, и получение на телефонный номер </w:t>
      </w:r>
      <w:proofErr w:type="spellStart"/>
      <w:r>
        <w:t>sms</w:t>
      </w:r>
      <w:proofErr w:type="spellEnd"/>
      <w:r>
        <w:t>-сообщений (</w:t>
      </w:r>
      <w:proofErr w:type="spellStart"/>
      <w:r>
        <w:t>Short</w:t>
      </w:r>
      <w:proofErr w:type="spellEnd"/>
      <w:r>
        <w:t xml:space="preserve"> Message Service - служба коротких сообщений) содержащих информацию о проводимых Застройщиком, его аффилированными и взаимозависимыми лицами рекламных акциях, кампаниях, а также иную информацию рекламного характера, связанную с деятельностью Застройщика, его аффилированных и взаимозависимых лиц.</w:t>
      </w:r>
    </w:p>
    <w:p w14:paraId="5604579F" w14:textId="77777777" w:rsidR="00343460" w:rsidRDefault="00B513A0">
      <w:pPr>
        <w:ind w:left="-283" w:right="-324" w:firstLine="566"/>
        <w:jc w:val="both"/>
      </w:pPr>
      <w:r>
        <w:t>11.15. Участник долевого строительства подтверждает и гарантирует, что на момент подписания Договора он не лишен и не ограничен в дееспособности, не состоит на учете в  наркологическом  или  психоневрологическом  диспансерах, не состоит под опекой, попечительством, патронажем, а также отсутствуют обстоятельства, вынуждающие совершить сделку на крайне невыгодных для себя условиях, находится в здравом уме и твердой памяти, действует добровольно, понимает содержание Договора, права и обязанности, вытекающие из его, а также последствия нарушения его условий.</w:t>
      </w:r>
    </w:p>
    <w:p w14:paraId="7FA24F0A" w14:textId="77777777" w:rsidR="00343460" w:rsidRDefault="00B513A0">
      <w:pPr>
        <w:ind w:left="-283" w:right="-324" w:firstLine="566"/>
        <w:jc w:val="both"/>
      </w:pPr>
      <w:r>
        <w:t xml:space="preserve">11.16. Все приложения и/или дополнительные соглашения, которые составляются </w:t>
      </w:r>
      <w:proofErr w:type="gramStart"/>
      <w:r>
        <w:t>между  сторонами</w:t>
      </w:r>
      <w:proofErr w:type="gramEnd"/>
      <w:r>
        <w:t>,  в  рамках  действия Договора  являются  неотъемлемой  частью Договора.</w:t>
      </w:r>
    </w:p>
    <w:p w14:paraId="10BF4280" w14:textId="77777777" w:rsidR="00343460" w:rsidRDefault="00B513A0">
      <w:pPr>
        <w:ind w:left="-283" w:right="-324" w:firstLine="566"/>
        <w:jc w:val="both"/>
      </w:pPr>
      <w:r>
        <w:t>11.17. Договор составлен в 2 (двух) экземплярах, имеющих равную юридическую силу, из которых: один экземпляр для Застройщика и один для Участника долевого строительства.</w:t>
      </w:r>
    </w:p>
    <w:p w14:paraId="1466D263" w14:textId="77777777" w:rsidR="00343460" w:rsidRDefault="00B513A0">
      <w:pPr>
        <w:ind w:left="-283" w:right="-324" w:firstLine="566"/>
        <w:jc w:val="both"/>
      </w:pPr>
      <w:r>
        <w:t xml:space="preserve">Все нижеперечисленные Приложения к Договору являются его неотъемлемой частью: </w:t>
      </w:r>
    </w:p>
    <w:p w14:paraId="47A1E80C" w14:textId="77777777" w:rsidR="00343460" w:rsidRDefault="00B513A0">
      <w:pPr>
        <w:ind w:left="-283" w:right="-324" w:firstLine="566"/>
        <w:jc w:val="both"/>
      </w:pPr>
      <w:r>
        <w:t xml:space="preserve">- План Объекта долевого строительства, отображающий расположение по отношению друг к другу частей Объекта долевого строительства и местоположение Объекта долевого строительства на этаже строящегося Объекта недвижимости (Приложение № 1); </w:t>
      </w:r>
    </w:p>
    <w:p w14:paraId="294FE429" w14:textId="77777777" w:rsidR="00343460" w:rsidRDefault="00B513A0">
      <w:pPr>
        <w:ind w:left="-283" w:right="-324" w:firstLine="566"/>
        <w:jc w:val="both"/>
      </w:pPr>
      <w:r>
        <w:t>- перечень–расписка в ознакомлении Участника долевого строительства с документами, касающимися строительства объекта долевого строительства (Приложение № 2);</w:t>
      </w:r>
    </w:p>
    <w:p w14:paraId="78F0BD87" w14:textId="77777777" w:rsidR="00343460" w:rsidRDefault="00B513A0">
      <w:pPr>
        <w:ind w:left="-283" w:right="-324" w:firstLine="566"/>
        <w:jc w:val="both"/>
      </w:pPr>
      <w:r>
        <w:t xml:space="preserve">- Акта при выявлении замечаний/дефектов при осмотре объекта долевого строительства (Приложение № 3); </w:t>
      </w:r>
    </w:p>
    <w:p w14:paraId="46A3CC91" w14:textId="77777777" w:rsidR="00343460" w:rsidRDefault="00B513A0">
      <w:pPr>
        <w:ind w:left="-283" w:right="-324" w:firstLine="566"/>
        <w:jc w:val="both"/>
      </w:pPr>
      <w:r>
        <w:t>- Описание Объекта долевого строительства (Приложение № 4).</w:t>
      </w:r>
    </w:p>
    <w:p w14:paraId="14EBBF81" w14:textId="77777777" w:rsidR="00343460" w:rsidRDefault="00343460">
      <w:pPr>
        <w:ind w:right="-324"/>
        <w:jc w:val="both"/>
      </w:pPr>
    </w:p>
    <w:p w14:paraId="331E6FC3" w14:textId="77777777" w:rsidR="00343460" w:rsidRDefault="00B513A0">
      <w:pPr>
        <w:ind w:left="-283" w:right="-324" w:firstLine="63"/>
        <w:jc w:val="center"/>
        <w:rPr>
          <w:b/>
        </w:rPr>
      </w:pPr>
      <w:r>
        <w:rPr>
          <w:b/>
        </w:rPr>
        <w:t>12. ПОДПИСИ И РЕКВИЗИТЫ СТОРОН</w:t>
      </w:r>
    </w:p>
    <w:p w14:paraId="31B252A6" w14:textId="77777777" w:rsidR="00343460" w:rsidRDefault="00343460">
      <w:pPr>
        <w:ind w:left="-283" w:right="-324" w:firstLine="566"/>
        <w:jc w:val="center"/>
        <w:rPr>
          <w:b/>
        </w:rPr>
      </w:pPr>
    </w:p>
    <w:p w14:paraId="211976BC" w14:textId="77777777" w:rsidR="00343460" w:rsidRDefault="00B513A0">
      <w:pPr>
        <w:ind w:right="-324"/>
        <w:jc w:val="both"/>
        <w:rPr>
          <w:b/>
          <w:lang w:val="ru-RU"/>
        </w:rPr>
      </w:pPr>
      <w:r>
        <w:rPr>
          <w:b/>
        </w:rPr>
        <w:t>Реквизиты Застройщика:</w:t>
      </w:r>
      <w:r>
        <w:rPr>
          <w:b/>
          <w:lang w:val="ru-RU"/>
        </w:rPr>
        <w:t xml:space="preserve"> </w:t>
      </w:r>
    </w:p>
    <w:tbl>
      <w:tblPr>
        <w:tblW w:w="9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4"/>
      </w:tblGrid>
      <w:tr w:rsidR="00343460" w14:paraId="5ECB947F" w14:textId="77777777">
        <w:tc>
          <w:tcPr>
            <w:tcW w:w="49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8ECC843" w14:textId="77777777" w:rsidR="00343460" w:rsidRDefault="00B513A0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ООО СЗ «ДС-</w:t>
            </w:r>
            <w:proofErr w:type="spellStart"/>
            <w:r>
              <w:rPr>
                <w:b/>
                <w:sz w:val="20"/>
                <w:szCs w:val="20"/>
              </w:rPr>
              <w:t>Инвестстрой</w:t>
            </w:r>
            <w:proofErr w:type="spellEnd"/>
            <w:r>
              <w:rPr>
                <w:b/>
                <w:sz w:val="20"/>
                <w:szCs w:val="20"/>
              </w:rPr>
              <w:t>»</w:t>
            </w:r>
          </w:p>
        </w:tc>
      </w:tr>
      <w:tr w:rsidR="00343460" w14:paraId="348213BA" w14:textId="77777777">
        <w:tc>
          <w:tcPr>
            <w:tcW w:w="49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30CA407" w14:textId="77777777" w:rsidR="00343460" w:rsidRDefault="00B51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Юр. адрес: 656002, г. Барнаул, </w:t>
            </w:r>
            <w:proofErr w:type="spellStart"/>
            <w:r>
              <w:rPr>
                <w:sz w:val="20"/>
                <w:szCs w:val="20"/>
              </w:rPr>
              <w:t>пр-кт</w:t>
            </w:r>
            <w:proofErr w:type="spellEnd"/>
            <w:r>
              <w:rPr>
                <w:sz w:val="20"/>
                <w:szCs w:val="20"/>
              </w:rPr>
              <w:t xml:space="preserve"> Калинина, д. 18в </w:t>
            </w:r>
          </w:p>
          <w:p w14:paraId="56FD7CDB" w14:textId="77777777" w:rsidR="00343460" w:rsidRDefault="00B51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ИНН 2223613734, КПП 222301001  </w:t>
            </w:r>
          </w:p>
          <w:p w14:paraId="55ABAF01" w14:textId="77777777" w:rsidR="00343460" w:rsidRDefault="00B51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ОГРН 1162225093425 </w:t>
            </w:r>
          </w:p>
          <w:p w14:paraId="3665A436" w14:textId="77777777" w:rsidR="00343460" w:rsidRDefault="00B51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Р/с 40702810102000013562 </w:t>
            </w:r>
          </w:p>
          <w:p w14:paraId="74598634" w14:textId="77777777" w:rsidR="00343460" w:rsidRDefault="00B513A0">
            <w:pPr>
              <w:tabs>
                <w:tab w:val="center" w:pos="5102"/>
                <w:tab w:val="left" w:pos="7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Алтайском отделении № 8644 ПАО Сбербанк </w:t>
            </w:r>
          </w:p>
          <w:p w14:paraId="297E69E2" w14:textId="77777777" w:rsidR="00343460" w:rsidRDefault="00B513A0">
            <w:pPr>
              <w:tabs>
                <w:tab w:val="center" w:pos="5102"/>
                <w:tab w:val="left" w:pos="7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К/с 30101810200000000604, БИК 040173604</w:t>
            </w:r>
          </w:p>
          <w:p w14:paraId="71B0D9A4" w14:textId="77777777" w:rsidR="00343460" w:rsidRDefault="00B513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 +7 929-397-07-88</w:t>
            </w:r>
          </w:p>
          <w:p w14:paraId="289A60EA" w14:textId="77777777" w:rsidR="00343460" w:rsidRDefault="00B513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E-mail: </w:t>
            </w:r>
            <w:hyperlink r:id="rId6" w:history="1">
              <w:r>
                <w:rPr>
                  <w:rStyle w:val="af5"/>
                  <w:sz w:val="20"/>
                  <w:szCs w:val="20"/>
                  <w:lang w:val="en-US"/>
                </w:rPr>
                <w:t>dsinvest22@mail.ru</w:t>
              </w:r>
            </w:hyperlink>
          </w:p>
          <w:p w14:paraId="4584C00F" w14:textId="77777777" w:rsidR="00343460" w:rsidRDefault="00343460">
            <w:pPr>
              <w:rPr>
                <w:b/>
                <w:sz w:val="20"/>
                <w:szCs w:val="20"/>
                <w:u w:val="single"/>
                <w:lang w:val="en-US"/>
              </w:rPr>
            </w:pPr>
          </w:p>
          <w:p w14:paraId="10C8CB21" w14:textId="77777777" w:rsidR="00343460" w:rsidRDefault="00343460">
            <w:pPr>
              <w:rPr>
                <w:b/>
                <w:sz w:val="20"/>
                <w:szCs w:val="20"/>
                <w:u w:val="single"/>
                <w:lang w:val="en-US"/>
              </w:rPr>
            </w:pPr>
          </w:p>
          <w:p w14:paraId="02257600" w14:textId="77777777" w:rsidR="00343460" w:rsidRDefault="00B513A0">
            <w:pPr>
              <w:spacing w:before="100"/>
              <w:ind w:right="-324"/>
              <w:rPr>
                <w:lang w:val="en-US"/>
              </w:rPr>
            </w:pPr>
            <w:proofErr w:type="gramStart"/>
            <w:r>
              <w:rPr>
                <w:b/>
                <w:bCs/>
              </w:rPr>
              <w:t>З</w:t>
            </w:r>
            <w:proofErr w:type="spellStart"/>
            <w:r>
              <w:rPr>
                <w:b/>
                <w:bCs/>
                <w:lang w:val="ru-RU"/>
              </w:rPr>
              <w:t>астройщик</w:t>
            </w:r>
            <w:proofErr w:type="spellEnd"/>
            <w:r>
              <w:rPr>
                <w:b/>
                <w:bCs/>
                <w:lang w:val="en-US"/>
              </w:rPr>
              <w:t>:</w:t>
            </w:r>
            <w:r>
              <w:rPr>
                <w:lang w:val="en-US"/>
              </w:rPr>
              <w:t>_</w:t>
            </w:r>
            <w:proofErr w:type="gramEnd"/>
            <w:r>
              <w:rPr>
                <w:lang w:val="en-US"/>
              </w:rPr>
              <w:t>____________________________________________________________</w:t>
            </w:r>
          </w:p>
          <w:p w14:paraId="722C9CA3" w14:textId="77777777" w:rsidR="00343460" w:rsidRDefault="00343460">
            <w:pPr>
              <w:rPr>
                <w:b/>
                <w:sz w:val="20"/>
                <w:szCs w:val="20"/>
                <w:u w:val="single"/>
                <w:lang w:val="en-US"/>
              </w:rPr>
            </w:pPr>
          </w:p>
        </w:tc>
      </w:tr>
    </w:tbl>
    <w:p w14:paraId="7D3B905F" w14:textId="77777777" w:rsidR="00343460" w:rsidRDefault="00B513A0">
      <w:pPr>
        <w:spacing w:before="100"/>
        <w:ind w:right="-324"/>
      </w:pPr>
      <w:r>
        <w:rPr>
          <w:b/>
          <w:bCs/>
        </w:rPr>
        <w:lastRenderedPageBreak/>
        <w:t>У</w:t>
      </w:r>
      <w:r>
        <w:rPr>
          <w:b/>
          <w:bCs/>
          <w:lang w:val="ru-RU"/>
        </w:rPr>
        <w:t xml:space="preserve">частник долевого </w:t>
      </w:r>
      <w:proofErr w:type="gramStart"/>
      <w:r>
        <w:rPr>
          <w:b/>
          <w:bCs/>
          <w:lang w:val="ru-RU"/>
        </w:rPr>
        <w:t>строительства</w:t>
      </w:r>
      <w:r>
        <w:t>:_</w:t>
      </w:r>
      <w:proofErr w:type="gramEnd"/>
      <w:r>
        <w:t>____________________________________</w:t>
      </w:r>
      <w:r>
        <w:rPr>
          <w:lang w:val="ru-RU"/>
        </w:rPr>
        <w:t>____</w:t>
      </w:r>
    </w:p>
    <w:p w14:paraId="711E897D" w14:textId="77777777" w:rsidR="00343460" w:rsidRDefault="00343460">
      <w:pPr>
        <w:spacing w:before="100"/>
        <w:ind w:right="-314"/>
        <w:jc w:val="right"/>
      </w:pPr>
    </w:p>
    <w:p w14:paraId="3B8D7FB7" w14:textId="77777777" w:rsidR="00343460" w:rsidRDefault="00343460">
      <w:pPr>
        <w:spacing w:before="100"/>
        <w:ind w:right="-314"/>
        <w:jc w:val="right"/>
      </w:pPr>
    </w:p>
    <w:p w14:paraId="3E695A56" w14:textId="77777777" w:rsidR="00343460" w:rsidRDefault="00343460">
      <w:pPr>
        <w:spacing w:before="100"/>
        <w:ind w:right="-314"/>
        <w:jc w:val="right"/>
      </w:pPr>
    </w:p>
    <w:p w14:paraId="6ABB5A53" w14:textId="77777777" w:rsidR="00343460" w:rsidRDefault="00343460">
      <w:pPr>
        <w:spacing w:before="100"/>
        <w:ind w:right="-314"/>
        <w:jc w:val="right"/>
      </w:pPr>
    </w:p>
    <w:p w14:paraId="30850E20" w14:textId="77777777" w:rsidR="00343460" w:rsidRDefault="00343460">
      <w:pPr>
        <w:spacing w:before="100"/>
        <w:ind w:right="-314"/>
        <w:jc w:val="right"/>
      </w:pPr>
    </w:p>
    <w:p w14:paraId="7B7BB1A5" w14:textId="77777777" w:rsidR="00343460" w:rsidRDefault="00343460">
      <w:pPr>
        <w:spacing w:before="100"/>
        <w:ind w:right="-314"/>
        <w:jc w:val="right"/>
      </w:pPr>
    </w:p>
    <w:p w14:paraId="535B06D8" w14:textId="77777777" w:rsidR="00343460" w:rsidRDefault="00343460">
      <w:pPr>
        <w:spacing w:before="100"/>
        <w:ind w:right="-314"/>
        <w:jc w:val="right"/>
      </w:pPr>
    </w:p>
    <w:p w14:paraId="662268B4" w14:textId="77777777" w:rsidR="00343460" w:rsidRDefault="00343460">
      <w:pPr>
        <w:spacing w:before="100"/>
        <w:ind w:right="-314"/>
        <w:jc w:val="right"/>
      </w:pPr>
    </w:p>
    <w:p w14:paraId="5117B23B" w14:textId="77777777" w:rsidR="00343460" w:rsidRDefault="00343460">
      <w:pPr>
        <w:spacing w:before="100"/>
        <w:ind w:right="-314"/>
        <w:jc w:val="both"/>
      </w:pPr>
    </w:p>
    <w:p w14:paraId="151D7068" w14:textId="77777777" w:rsidR="00343460" w:rsidRDefault="00343460">
      <w:pPr>
        <w:spacing w:before="100"/>
        <w:ind w:right="-314"/>
        <w:jc w:val="both"/>
      </w:pPr>
    </w:p>
    <w:p w14:paraId="256DF9A2" w14:textId="77777777" w:rsidR="00343460" w:rsidRDefault="00343460">
      <w:pPr>
        <w:spacing w:before="100"/>
        <w:ind w:right="-314"/>
        <w:jc w:val="right"/>
      </w:pPr>
    </w:p>
    <w:p w14:paraId="070E8A01" w14:textId="77777777" w:rsidR="00343460" w:rsidRDefault="00343460">
      <w:pPr>
        <w:spacing w:before="100"/>
        <w:ind w:right="-314"/>
        <w:jc w:val="right"/>
      </w:pPr>
    </w:p>
    <w:p w14:paraId="53D10D26" w14:textId="77777777" w:rsidR="00343460" w:rsidRDefault="00343460">
      <w:pPr>
        <w:spacing w:before="100"/>
        <w:ind w:right="-314"/>
        <w:jc w:val="right"/>
      </w:pPr>
    </w:p>
    <w:p w14:paraId="15F23AE8" w14:textId="77777777" w:rsidR="00343460" w:rsidRDefault="00343460">
      <w:pPr>
        <w:spacing w:before="100"/>
        <w:ind w:right="-314"/>
        <w:jc w:val="right"/>
      </w:pPr>
    </w:p>
    <w:p w14:paraId="08CA906E" w14:textId="77777777" w:rsidR="00343460" w:rsidRDefault="00343460">
      <w:pPr>
        <w:spacing w:before="100"/>
        <w:ind w:right="-314"/>
        <w:jc w:val="right"/>
      </w:pPr>
    </w:p>
    <w:p w14:paraId="5E137DA3" w14:textId="77777777" w:rsidR="00343460" w:rsidRDefault="00343460">
      <w:pPr>
        <w:spacing w:before="100"/>
        <w:ind w:right="-314"/>
      </w:pPr>
    </w:p>
    <w:p w14:paraId="2CC7C077" w14:textId="77777777" w:rsidR="00343460" w:rsidRDefault="00343460">
      <w:pPr>
        <w:spacing w:before="100"/>
        <w:ind w:right="-314"/>
        <w:jc w:val="right"/>
      </w:pPr>
    </w:p>
    <w:p w14:paraId="062F5E70" w14:textId="77777777" w:rsidR="00343460" w:rsidRDefault="00343460">
      <w:pPr>
        <w:spacing w:before="100"/>
        <w:ind w:right="-314"/>
        <w:jc w:val="right"/>
      </w:pPr>
    </w:p>
    <w:p w14:paraId="6246B3EB" w14:textId="77777777" w:rsidR="00343460" w:rsidRDefault="00343460">
      <w:pPr>
        <w:spacing w:before="100"/>
        <w:ind w:right="-314"/>
        <w:jc w:val="right"/>
      </w:pPr>
    </w:p>
    <w:p w14:paraId="4D713847" w14:textId="77777777" w:rsidR="00343460" w:rsidRDefault="00343460">
      <w:pPr>
        <w:spacing w:before="100"/>
        <w:ind w:right="-314"/>
        <w:jc w:val="right"/>
      </w:pPr>
    </w:p>
    <w:p w14:paraId="0B88E9F1" w14:textId="77777777" w:rsidR="00343460" w:rsidRDefault="00343460">
      <w:pPr>
        <w:spacing w:before="100"/>
        <w:ind w:right="-314"/>
        <w:jc w:val="right"/>
      </w:pPr>
    </w:p>
    <w:p w14:paraId="1E83767A" w14:textId="77777777" w:rsidR="00343460" w:rsidRDefault="00343460">
      <w:pPr>
        <w:spacing w:before="100"/>
        <w:ind w:right="-314"/>
        <w:jc w:val="right"/>
      </w:pPr>
    </w:p>
    <w:p w14:paraId="3464FB71" w14:textId="77777777" w:rsidR="00343460" w:rsidRDefault="00343460">
      <w:pPr>
        <w:spacing w:before="100"/>
        <w:ind w:right="-314"/>
        <w:jc w:val="right"/>
      </w:pPr>
    </w:p>
    <w:p w14:paraId="210EDEB7" w14:textId="77777777" w:rsidR="00343460" w:rsidRDefault="00343460">
      <w:pPr>
        <w:spacing w:before="100"/>
        <w:ind w:right="-314"/>
        <w:jc w:val="right"/>
      </w:pPr>
    </w:p>
    <w:p w14:paraId="5282E2F4" w14:textId="77777777" w:rsidR="00343460" w:rsidRDefault="00343460">
      <w:pPr>
        <w:spacing w:before="100"/>
        <w:ind w:right="-314"/>
        <w:jc w:val="right"/>
      </w:pPr>
    </w:p>
    <w:p w14:paraId="024987A1" w14:textId="77777777" w:rsidR="00343460" w:rsidRDefault="00343460">
      <w:pPr>
        <w:spacing w:before="100"/>
        <w:ind w:right="-314"/>
        <w:jc w:val="right"/>
      </w:pPr>
    </w:p>
    <w:p w14:paraId="51032985" w14:textId="77777777" w:rsidR="00343460" w:rsidRDefault="00343460">
      <w:pPr>
        <w:spacing w:before="100"/>
        <w:ind w:right="-314"/>
      </w:pPr>
    </w:p>
    <w:p w14:paraId="015CC1EA" w14:textId="77777777" w:rsidR="00343460" w:rsidRDefault="00B513A0">
      <w:pPr>
        <w:spacing w:before="100"/>
        <w:ind w:right="-314"/>
        <w:jc w:val="right"/>
      </w:pPr>
      <w:r>
        <w:lastRenderedPageBreak/>
        <w:t xml:space="preserve">Приложение № 1 к договору участия </w:t>
      </w:r>
    </w:p>
    <w:p w14:paraId="5E87E561" w14:textId="77777777" w:rsidR="00343460" w:rsidRDefault="00B513A0">
      <w:pPr>
        <w:spacing w:before="100"/>
        <w:ind w:left="-283" w:right="-314" w:firstLine="566"/>
        <w:jc w:val="right"/>
        <w:rPr>
          <w:lang w:val="ru-RU"/>
        </w:rPr>
      </w:pPr>
      <w:r>
        <w:t>в долевом строительстве №</w:t>
      </w:r>
      <w:r>
        <w:rPr>
          <w:lang w:val="ru-RU"/>
        </w:rPr>
        <w:t xml:space="preserve"> Ч118д-106</w:t>
      </w:r>
      <w:r>
        <w:rPr>
          <w:b/>
          <w:lang w:val="ru-RU"/>
        </w:rPr>
        <w:t xml:space="preserve"> </w:t>
      </w:r>
      <w:r>
        <w:t>от</w:t>
      </w:r>
      <w:r>
        <w:rPr>
          <w:lang w:val="ru-RU"/>
        </w:rPr>
        <w:t xml:space="preserve"> 05.03.2025 г.</w:t>
      </w:r>
    </w:p>
    <w:p w14:paraId="1E779CFF" w14:textId="77777777" w:rsidR="00343460" w:rsidRDefault="00B513A0">
      <w:pPr>
        <w:spacing w:before="100"/>
        <w:ind w:left="-283" w:right="-314" w:firstLine="566"/>
        <w:jc w:val="right"/>
      </w:pPr>
      <w:r>
        <w:t>План Объекта долевого строительства, отображающий расположение по отношению друг к другу частей Объекта долевого строительства и местоположение Объекта долевого</w:t>
      </w:r>
    </w:p>
    <w:p w14:paraId="6DCEB102" w14:textId="77777777" w:rsidR="00343460" w:rsidRDefault="00B513A0">
      <w:pPr>
        <w:ind w:right="-314"/>
        <w:jc w:val="center"/>
      </w:pPr>
      <w:r>
        <w:t>строительства на этаже строящегося Объекта недвижимости</w:t>
      </w:r>
    </w:p>
    <w:p w14:paraId="2D6999C8" w14:textId="77777777" w:rsidR="00343460" w:rsidRDefault="00B513A0">
      <w:pPr>
        <w:ind w:right="-314"/>
      </w:pPr>
      <w:r>
        <w:t xml:space="preserve"> </w:t>
      </w:r>
    </w:p>
    <w:p w14:paraId="473D5177" w14:textId="77777777" w:rsidR="00343460" w:rsidRDefault="00B513A0">
      <w:pPr>
        <w:ind w:right="-314"/>
      </w:pPr>
      <w:r>
        <w:rPr>
          <w:noProof/>
          <w:lang w:val="ru-RU"/>
        </w:rPr>
        <mc:AlternateContent>
          <mc:Choice Requires="wpg">
            <w:drawing>
              <wp:inline distT="0" distB="0" distL="0" distR="0" wp14:anchorId="171FAC0E" wp14:editId="35186389">
                <wp:extent cx="4687570" cy="663067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7"/>
                        <a:stretch/>
                      </pic:blipFill>
                      <pic:spPr bwMode="auto">
                        <a:xfrm rot="16199998">
                          <a:off x="0" y="0"/>
                          <a:ext cx="4697412" cy="66442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69.10pt;height:522.10pt;mso-wrap-distance-left:0.00pt;mso-wrap-distance-top:0.00pt;mso-wrap-distance-right:0.00pt;mso-wrap-distance-bottom:0.00pt;rotation:269;" stroked="false">
                <v:path textboxrect="0,0,0,0"/>
                <v:imagedata r:id="rId11" o:title=""/>
              </v:shape>
            </w:pict>
          </mc:Fallback>
        </mc:AlternateContent>
      </w:r>
    </w:p>
    <w:p w14:paraId="166B2AD5" w14:textId="77777777" w:rsidR="00343460" w:rsidRDefault="00B513A0">
      <w:pPr>
        <w:ind w:right="-314"/>
        <w:rPr>
          <w:sz w:val="18"/>
          <w:szCs w:val="18"/>
        </w:rPr>
      </w:pPr>
      <w:r>
        <w:rPr>
          <w:sz w:val="18"/>
          <w:szCs w:val="18"/>
        </w:rPr>
        <w:t xml:space="preserve"> Настоящий план носит информационный характер и описывает ориентировочное положение Объекта долевого строительства на плане соответствующего этажа вновь создаваемого Объекта недвижимости, а также отображает в графической форме (схема, чертеж) расположение по отношению друг к другу частей являющегося Объектом долевого строительства помещения.</w:t>
      </w:r>
    </w:p>
    <w:p w14:paraId="2856F6BC" w14:textId="77777777" w:rsidR="00343460" w:rsidRDefault="00B513A0">
      <w:pPr>
        <w:ind w:left="-283" w:right="-314" w:firstLine="566"/>
        <w:jc w:val="both"/>
        <w:rPr>
          <w:sz w:val="18"/>
          <w:szCs w:val="18"/>
        </w:rPr>
      </w:pPr>
      <w:r>
        <w:rPr>
          <w:sz w:val="18"/>
          <w:szCs w:val="18"/>
        </w:rPr>
        <w:t>Параметры (размеры, форма и расположение внешних границ) Объекта долевого строительства, а также параметры (размеры, форма и расположение границ) помещений, входящих в состав Объекта долевого строительства, носят информационный характер, являются ориентировочными и могут быть изменены по сравнению с параметрами, указанными в настоящем плане, являющемся Приложением № 1 к Договору.</w:t>
      </w:r>
    </w:p>
    <w:p w14:paraId="2B445D78" w14:textId="77777777" w:rsidR="00343460" w:rsidRDefault="00B513A0">
      <w:pPr>
        <w:ind w:left="-283" w:right="-314" w:firstLine="566"/>
        <w:jc w:val="both"/>
        <w:rPr>
          <w:sz w:val="18"/>
          <w:szCs w:val="18"/>
        </w:rPr>
      </w:pPr>
      <w:r>
        <w:rPr>
          <w:sz w:val="18"/>
          <w:szCs w:val="18"/>
        </w:rPr>
        <w:t>Расположение, размеры и форма дверных проемов в помещениях на момент заключения Договора также носят информационный характер, являются ориентировочными и могут быть изменены.</w:t>
      </w:r>
    </w:p>
    <w:p w14:paraId="78C28FE5" w14:textId="77777777" w:rsidR="00343460" w:rsidRDefault="00343460">
      <w:pPr>
        <w:ind w:left="-283" w:right="-314" w:firstLine="566"/>
        <w:jc w:val="both"/>
        <w:rPr>
          <w:sz w:val="18"/>
          <w:szCs w:val="18"/>
        </w:rPr>
      </w:pPr>
    </w:p>
    <w:p w14:paraId="5B173315" w14:textId="77777777" w:rsidR="00343460" w:rsidRDefault="00B513A0">
      <w:pPr>
        <w:spacing w:before="100"/>
        <w:ind w:left="-283" w:right="-314" w:firstLine="566"/>
        <w:jc w:val="both"/>
        <w:rPr>
          <w:lang w:val="ru-RU"/>
        </w:rPr>
      </w:pPr>
      <w:proofErr w:type="gramStart"/>
      <w:r>
        <w:t>З</w:t>
      </w:r>
      <w:proofErr w:type="spellStart"/>
      <w:r>
        <w:rPr>
          <w:lang w:val="ru-RU"/>
        </w:rPr>
        <w:t>астройщик</w:t>
      </w:r>
      <w:proofErr w:type="spellEnd"/>
      <w:r>
        <w:t>:_</w:t>
      </w:r>
      <w:proofErr w:type="gramEnd"/>
      <w:r>
        <w:t>____________________________________________________________</w:t>
      </w:r>
    </w:p>
    <w:p w14:paraId="240FA63D" w14:textId="77777777" w:rsidR="00343460" w:rsidRDefault="00343460">
      <w:pPr>
        <w:spacing w:before="100"/>
        <w:ind w:left="-283" w:right="-314" w:firstLine="566"/>
        <w:jc w:val="both"/>
        <w:rPr>
          <w:lang w:val="ru-RU"/>
        </w:rPr>
      </w:pPr>
    </w:p>
    <w:p w14:paraId="0769446F" w14:textId="77777777" w:rsidR="00343460" w:rsidRDefault="00B513A0">
      <w:pPr>
        <w:spacing w:before="100"/>
        <w:ind w:right="-314"/>
        <w:jc w:val="both"/>
        <w:rPr>
          <w:lang w:val="ru-RU"/>
        </w:rPr>
      </w:pPr>
      <w:r>
        <w:t>У</w:t>
      </w:r>
      <w:r>
        <w:rPr>
          <w:lang w:val="ru-RU"/>
        </w:rPr>
        <w:t xml:space="preserve">частник долевого </w:t>
      </w:r>
      <w:proofErr w:type="gramStart"/>
      <w:r>
        <w:rPr>
          <w:lang w:val="ru-RU"/>
        </w:rPr>
        <w:t>строительства</w:t>
      </w:r>
      <w:r>
        <w:t>:_</w:t>
      </w:r>
      <w:proofErr w:type="gramEnd"/>
      <w:r>
        <w:t>____________________________________</w:t>
      </w:r>
      <w:r>
        <w:rPr>
          <w:lang w:val="ru-RU"/>
        </w:rPr>
        <w:t>________</w:t>
      </w:r>
    </w:p>
    <w:p w14:paraId="6C731ABB" w14:textId="77777777" w:rsidR="00343460" w:rsidRDefault="00343460">
      <w:pPr>
        <w:rPr>
          <w:lang w:val="ru-RU"/>
        </w:rPr>
      </w:pPr>
    </w:p>
    <w:p w14:paraId="16D571EB" w14:textId="77777777" w:rsidR="00343460" w:rsidRDefault="00343460"/>
    <w:p w14:paraId="15801320" w14:textId="77777777" w:rsidR="00343460" w:rsidRDefault="00343460">
      <w:pPr>
        <w:jc w:val="right"/>
      </w:pPr>
    </w:p>
    <w:p w14:paraId="6D6A626D" w14:textId="77777777" w:rsidR="00343460" w:rsidRDefault="00B513A0">
      <w:pPr>
        <w:jc w:val="right"/>
      </w:pPr>
      <w:r>
        <w:lastRenderedPageBreak/>
        <w:t xml:space="preserve">Приложение № 2 к договору участия </w:t>
      </w:r>
    </w:p>
    <w:p w14:paraId="254EEB75" w14:textId="77777777" w:rsidR="00343460" w:rsidRDefault="00B513A0">
      <w:pPr>
        <w:jc w:val="right"/>
      </w:pPr>
      <w:r>
        <w:t>в долевом строительстве №</w:t>
      </w:r>
      <w:r>
        <w:rPr>
          <w:lang w:val="ru-RU"/>
        </w:rPr>
        <w:t xml:space="preserve"> Ч118д-106</w:t>
      </w:r>
      <w:r>
        <w:rPr>
          <w:b/>
          <w:lang w:val="ru-RU"/>
        </w:rPr>
        <w:t xml:space="preserve"> </w:t>
      </w:r>
      <w:r>
        <w:t>от</w:t>
      </w:r>
      <w:r>
        <w:rPr>
          <w:lang w:val="ru-RU"/>
        </w:rPr>
        <w:t xml:space="preserve"> 05.03.2025 г.</w:t>
      </w:r>
    </w:p>
    <w:p w14:paraId="5FABA4B8" w14:textId="77777777" w:rsidR="00343460" w:rsidRDefault="00B513A0">
      <w:r>
        <w:t xml:space="preserve"> </w:t>
      </w:r>
    </w:p>
    <w:p w14:paraId="56DB100B" w14:textId="77777777" w:rsidR="00343460" w:rsidRDefault="00B513A0">
      <w:pPr>
        <w:pStyle w:val="1"/>
        <w:keepNext w:val="0"/>
        <w:keepLines w:val="0"/>
        <w:spacing w:before="100" w:after="0"/>
        <w:ind w:right="-324"/>
        <w:jc w:val="center"/>
      </w:pPr>
      <w:bookmarkStart w:id="0" w:name="_jratvwatylu"/>
      <w:bookmarkEnd w:id="0"/>
      <w:r>
        <w:rPr>
          <w:b/>
          <w:sz w:val="22"/>
          <w:szCs w:val="22"/>
        </w:rPr>
        <w:t>ПЕРЕЧЕНЬ – РАСПИСКА</w:t>
      </w:r>
    </w:p>
    <w:p w14:paraId="2D0350BC" w14:textId="77777777" w:rsidR="00343460" w:rsidRDefault="00B513A0">
      <w:pPr>
        <w:spacing w:before="80"/>
        <w:ind w:left="-283" w:right="-324" w:firstLine="566"/>
        <w:jc w:val="center"/>
      </w:pPr>
      <w:r>
        <w:t>в ознакомлении Участника долевого</w:t>
      </w:r>
    </w:p>
    <w:p w14:paraId="733D14DC" w14:textId="77777777" w:rsidR="00343460" w:rsidRDefault="00B513A0">
      <w:pPr>
        <w:spacing w:before="80"/>
        <w:ind w:left="-283" w:right="-324" w:firstLine="566"/>
        <w:jc w:val="center"/>
      </w:pPr>
      <w:r>
        <w:t>строительства с документами, касающимися</w:t>
      </w:r>
    </w:p>
    <w:p w14:paraId="09563097" w14:textId="77777777" w:rsidR="00343460" w:rsidRDefault="00B513A0">
      <w:pPr>
        <w:spacing w:before="80"/>
        <w:ind w:left="-283" w:right="-324" w:firstLine="566"/>
        <w:jc w:val="center"/>
      </w:pPr>
      <w:r>
        <w:t>строительства объекта долевого строительства</w:t>
      </w:r>
    </w:p>
    <w:p w14:paraId="4A92BD4A" w14:textId="77777777" w:rsidR="00343460" w:rsidRDefault="00B513A0">
      <w:pPr>
        <w:rPr>
          <w:b/>
        </w:rPr>
      </w:pPr>
      <w:r>
        <w:rPr>
          <w:b/>
        </w:rPr>
        <w:t xml:space="preserve"> </w:t>
      </w:r>
    </w:p>
    <w:p w14:paraId="7A748EB4" w14:textId="77777777" w:rsidR="00343460" w:rsidRDefault="00B513A0">
      <w:pPr>
        <w:ind w:left="-283" w:right="-324" w:firstLine="566"/>
        <w:jc w:val="both"/>
      </w:pPr>
      <w:r>
        <w:t>При заключении договора долевого участия в строительстве, Участник долевого строительства ознакомился со следующими документами:</w:t>
      </w:r>
    </w:p>
    <w:p w14:paraId="649392E3" w14:textId="77777777" w:rsidR="00343460" w:rsidRDefault="00B513A0">
      <w:pPr>
        <w:ind w:left="-283" w:right="-324" w:firstLine="566"/>
        <w:jc w:val="both"/>
      </w:pPr>
      <w:r>
        <w:t>1. Правоустанавливающими документами на земельный участок.</w:t>
      </w:r>
    </w:p>
    <w:p w14:paraId="0C770647" w14:textId="77777777" w:rsidR="00343460" w:rsidRDefault="00B513A0">
      <w:pPr>
        <w:ind w:left="-283" w:right="-324" w:firstLine="566"/>
        <w:jc w:val="both"/>
      </w:pPr>
      <w:r>
        <w:t>2. Положительным заключением экспертизы проектной документации.</w:t>
      </w:r>
    </w:p>
    <w:p w14:paraId="4D389647" w14:textId="77777777" w:rsidR="00343460" w:rsidRDefault="00B513A0">
      <w:pPr>
        <w:spacing w:line="274" w:lineRule="auto"/>
        <w:ind w:left="-283" w:right="-324" w:firstLine="566"/>
        <w:jc w:val="both"/>
      </w:pPr>
      <w:r>
        <w:t>3. Разрешением на строительство.</w:t>
      </w:r>
    </w:p>
    <w:p w14:paraId="0EE9FC62" w14:textId="77777777" w:rsidR="00343460" w:rsidRDefault="00B513A0">
      <w:pPr>
        <w:spacing w:line="274" w:lineRule="auto"/>
        <w:ind w:left="-283" w:right="-324" w:firstLine="566"/>
        <w:jc w:val="both"/>
      </w:pPr>
      <w:r>
        <w:t>4. Проектной декларацией</w:t>
      </w:r>
      <w:r>
        <w:rPr>
          <w:lang w:val="ru-RU"/>
        </w:rPr>
        <w:t>,</w:t>
      </w:r>
      <w:r>
        <w:t xml:space="preserve"> опубликованной на сайте </w:t>
      </w:r>
      <w:proofErr w:type="spellStart"/>
      <w:proofErr w:type="gramStart"/>
      <w:r>
        <w:t>наш.дом</w:t>
      </w:r>
      <w:proofErr w:type="gramEnd"/>
      <w:r>
        <w:t>.рф</w:t>
      </w:r>
      <w:proofErr w:type="spellEnd"/>
      <w:r>
        <w:t>.</w:t>
      </w:r>
    </w:p>
    <w:p w14:paraId="4184063B" w14:textId="77777777" w:rsidR="00343460" w:rsidRDefault="00B513A0">
      <w:pPr>
        <w:spacing w:line="274" w:lineRule="auto"/>
        <w:ind w:left="-283" w:right="-324" w:firstLine="566"/>
        <w:jc w:val="both"/>
      </w:pPr>
      <w:r>
        <w:t>5. Проектной документацией, включающей внесенные изменения.</w:t>
      </w:r>
    </w:p>
    <w:p w14:paraId="00EFDBFB" w14:textId="77777777" w:rsidR="00343460" w:rsidRDefault="00B513A0">
      <w:pPr>
        <w:spacing w:before="200"/>
        <w:ind w:left="-283" w:right="-324" w:firstLine="566"/>
        <w:jc w:val="both"/>
      </w:pPr>
      <w:r>
        <w:t>Подписанием Договора Участник долевого строительства подтверждает, что он ознакомлен и ему разъяснено содержание указанных выше документов, он понимает смысл и значение содержащихся в них и Договоре слов и выражений.</w:t>
      </w:r>
    </w:p>
    <w:p w14:paraId="0CD6D7CC" w14:textId="77777777" w:rsidR="00343460" w:rsidRDefault="00B513A0">
      <w:pPr>
        <w:ind w:left="-283" w:right="-324" w:firstLine="566"/>
      </w:pPr>
      <w:r>
        <w:t xml:space="preserve"> </w:t>
      </w:r>
    </w:p>
    <w:p w14:paraId="292155A6" w14:textId="77777777" w:rsidR="00343460" w:rsidRDefault="00B513A0">
      <w:pPr>
        <w:ind w:left="-283" w:right="-324" w:firstLine="566"/>
      </w:pPr>
      <w:r>
        <w:t>С указанными выше документами ознакомлен.</w:t>
      </w:r>
    </w:p>
    <w:p w14:paraId="7EDF8A8B" w14:textId="77777777" w:rsidR="00343460" w:rsidRDefault="00343460">
      <w:pPr>
        <w:spacing w:before="100"/>
        <w:ind w:right="-314"/>
        <w:jc w:val="both"/>
      </w:pPr>
    </w:p>
    <w:p w14:paraId="60D2F8C2" w14:textId="77777777" w:rsidR="00343460" w:rsidRDefault="00B513A0">
      <w:pPr>
        <w:spacing w:before="100"/>
        <w:ind w:left="-283" w:right="-314" w:firstLine="566"/>
        <w:jc w:val="both"/>
        <w:rPr>
          <w:lang w:val="ru-RU"/>
        </w:rPr>
      </w:pPr>
      <w:r>
        <w:t>У</w:t>
      </w:r>
      <w:r>
        <w:rPr>
          <w:lang w:val="ru-RU"/>
        </w:rPr>
        <w:t xml:space="preserve">частник долевого </w:t>
      </w:r>
      <w:proofErr w:type="gramStart"/>
      <w:r>
        <w:rPr>
          <w:lang w:val="ru-RU"/>
        </w:rPr>
        <w:t>строительства</w:t>
      </w:r>
      <w:r>
        <w:t>:_</w:t>
      </w:r>
      <w:proofErr w:type="gramEnd"/>
      <w:r>
        <w:t>____________________________________</w:t>
      </w:r>
      <w:r>
        <w:rPr>
          <w:lang w:val="ru-RU"/>
        </w:rPr>
        <w:t>________</w:t>
      </w:r>
    </w:p>
    <w:p w14:paraId="189E0F42" w14:textId="77777777" w:rsidR="00343460" w:rsidRDefault="00343460"/>
    <w:p w14:paraId="02BC1638" w14:textId="77777777" w:rsidR="00343460" w:rsidRDefault="00343460"/>
    <w:p w14:paraId="04AD2183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00EB56CB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5F6D56B1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00A3B4A7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23561561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387EF23F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79202F37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62C04EB5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06986E2B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20C71721" w14:textId="77777777" w:rsidR="00343460" w:rsidRDefault="00343460">
      <w:pPr>
        <w:rPr>
          <w:lang w:val="ru-RU"/>
        </w:rPr>
      </w:pPr>
    </w:p>
    <w:p w14:paraId="10CF069D" w14:textId="77777777" w:rsidR="00343460" w:rsidRDefault="00343460"/>
    <w:p w14:paraId="713D5C4B" w14:textId="77777777" w:rsidR="00343460" w:rsidRDefault="00343460">
      <w:pPr>
        <w:jc w:val="right"/>
      </w:pPr>
    </w:p>
    <w:p w14:paraId="5A0AB057" w14:textId="77777777" w:rsidR="00343460" w:rsidRDefault="00343460">
      <w:pPr>
        <w:jc w:val="right"/>
      </w:pPr>
    </w:p>
    <w:p w14:paraId="671BE6A0" w14:textId="77777777" w:rsidR="00343460" w:rsidRDefault="00343460">
      <w:pPr>
        <w:jc w:val="right"/>
      </w:pPr>
    </w:p>
    <w:p w14:paraId="346B6CFB" w14:textId="77777777" w:rsidR="00343460" w:rsidRDefault="00343460">
      <w:pPr>
        <w:jc w:val="right"/>
      </w:pPr>
    </w:p>
    <w:p w14:paraId="18409F65" w14:textId="77777777" w:rsidR="00343460" w:rsidRDefault="00343460">
      <w:pPr>
        <w:jc w:val="right"/>
      </w:pPr>
    </w:p>
    <w:p w14:paraId="022FA0BD" w14:textId="77777777" w:rsidR="00343460" w:rsidRDefault="00343460">
      <w:pPr>
        <w:jc w:val="right"/>
      </w:pPr>
    </w:p>
    <w:p w14:paraId="78362B3A" w14:textId="77777777" w:rsidR="00343460" w:rsidRDefault="00343460">
      <w:pPr>
        <w:jc w:val="right"/>
      </w:pPr>
    </w:p>
    <w:p w14:paraId="51255598" w14:textId="77777777" w:rsidR="00343460" w:rsidRDefault="00B513A0">
      <w:pPr>
        <w:jc w:val="right"/>
      </w:pPr>
      <w:r>
        <w:lastRenderedPageBreak/>
        <w:t xml:space="preserve">Приложение № 3 к договору участия </w:t>
      </w:r>
    </w:p>
    <w:p w14:paraId="20518D00" w14:textId="77777777" w:rsidR="00343460" w:rsidRDefault="00B513A0">
      <w:pPr>
        <w:jc w:val="right"/>
      </w:pPr>
      <w:r>
        <w:t>в долевом строительстве №</w:t>
      </w:r>
      <w:r>
        <w:rPr>
          <w:lang w:val="ru-RU"/>
        </w:rPr>
        <w:t xml:space="preserve"> Ч118д-106</w:t>
      </w:r>
      <w:r>
        <w:rPr>
          <w:b/>
          <w:lang w:val="ru-RU"/>
        </w:rPr>
        <w:t xml:space="preserve"> </w:t>
      </w:r>
      <w:r>
        <w:t>от</w:t>
      </w:r>
      <w:r>
        <w:rPr>
          <w:lang w:val="ru-RU"/>
        </w:rPr>
        <w:t xml:space="preserve"> 05.03.2025 г.</w:t>
      </w:r>
    </w:p>
    <w:p w14:paraId="739AF83D" w14:textId="77777777" w:rsidR="00343460" w:rsidRDefault="00B513A0">
      <w:pPr>
        <w:spacing w:before="100"/>
        <w:ind w:right="-314"/>
        <w:jc w:val="right"/>
      </w:pPr>
      <w:r>
        <w:t xml:space="preserve"> </w:t>
      </w:r>
    </w:p>
    <w:p w14:paraId="1B3221B1" w14:textId="77777777" w:rsidR="00343460" w:rsidRDefault="00B513A0">
      <w:r>
        <w:t xml:space="preserve"> </w:t>
      </w:r>
    </w:p>
    <w:p w14:paraId="6D433B92" w14:textId="77777777" w:rsidR="00343460" w:rsidRDefault="00B513A0">
      <w:pPr>
        <w:spacing w:before="100"/>
        <w:ind w:left="-283" w:right="-324" w:firstLine="566"/>
        <w:jc w:val="center"/>
        <w:rPr>
          <w:b/>
        </w:rPr>
      </w:pPr>
      <w:r>
        <w:rPr>
          <w:b/>
        </w:rPr>
        <w:t>ФОРМА (ОБРАЗЕЦ)</w:t>
      </w:r>
    </w:p>
    <w:p w14:paraId="475139B0" w14:textId="77777777" w:rsidR="00343460" w:rsidRDefault="00343460">
      <w:pPr>
        <w:ind w:left="-283" w:right="-324" w:firstLine="566"/>
      </w:pPr>
    </w:p>
    <w:p w14:paraId="121EF346" w14:textId="77777777" w:rsidR="00343460" w:rsidRDefault="00B513A0">
      <w:pPr>
        <w:spacing w:before="60"/>
        <w:ind w:left="-283" w:right="-324" w:firstLine="566"/>
        <w:jc w:val="center"/>
        <w:rPr>
          <w:sz w:val="20"/>
          <w:szCs w:val="20"/>
        </w:rPr>
      </w:pPr>
      <w:r>
        <w:rPr>
          <w:sz w:val="20"/>
          <w:szCs w:val="20"/>
        </w:rPr>
        <w:t>Акта при выявлении замечаний/дефектов при осмотре объекта долевого строительства</w:t>
      </w:r>
    </w:p>
    <w:p w14:paraId="48679234" w14:textId="77777777" w:rsidR="00343460" w:rsidRDefault="00B513A0">
      <w:pPr>
        <w:spacing w:before="20"/>
        <w:ind w:left="-283" w:right="-324" w:firstLine="566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860C38F" w14:textId="77777777" w:rsidR="00343460" w:rsidRDefault="00B513A0">
      <w:pPr>
        <w:ind w:right="-324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                                                                                                     </w:t>
      </w:r>
      <w:proofErr w:type="gramStart"/>
      <w:r>
        <w:rPr>
          <w:sz w:val="20"/>
          <w:szCs w:val="20"/>
        </w:rPr>
        <w:t>«</w:t>
      </w:r>
      <w:r>
        <w:rPr>
          <w:sz w:val="20"/>
          <w:szCs w:val="20"/>
          <w:u w:val="single"/>
        </w:rPr>
        <w:t xml:space="preserve">  </w:t>
      </w:r>
      <w:proofErr w:type="gramEnd"/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»_</w:t>
      </w:r>
      <w:r>
        <w:rPr>
          <w:sz w:val="20"/>
          <w:szCs w:val="20"/>
          <w:u w:val="single"/>
        </w:rPr>
        <w:t xml:space="preserve">                  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202_</w:t>
      </w:r>
      <w:r>
        <w:rPr>
          <w:sz w:val="20"/>
          <w:szCs w:val="20"/>
          <w:lang w:val="ru-RU"/>
        </w:rPr>
        <w:t>г.</w:t>
      </w:r>
    </w:p>
    <w:p w14:paraId="433B29A7" w14:textId="77777777" w:rsidR="00343460" w:rsidRDefault="00B513A0">
      <w:pPr>
        <w:ind w:left="-283" w:right="-324" w:firstLine="566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FB9CA4D" w14:textId="77777777" w:rsidR="00343460" w:rsidRDefault="00B513A0">
      <w:pPr>
        <w:ind w:left="-283" w:right="-324" w:firstLine="566"/>
        <w:rPr>
          <w:sz w:val="20"/>
          <w:szCs w:val="20"/>
          <w:u w:val="single"/>
        </w:rPr>
      </w:pPr>
      <w:r>
        <w:rPr>
          <w:b/>
          <w:sz w:val="20"/>
          <w:szCs w:val="20"/>
        </w:rPr>
        <w:t>Объект осмотра</w:t>
      </w:r>
      <w:r>
        <w:rPr>
          <w:sz w:val="20"/>
          <w:szCs w:val="20"/>
        </w:rPr>
        <w:t xml:space="preserve">: </w:t>
      </w:r>
      <w:r>
        <w:rPr>
          <w:sz w:val="20"/>
          <w:szCs w:val="20"/>
          <w:u w:val="single"/>
        </w:rPr>
        <w:t xml:space="preserve">                                                                                                              </w:t>
      </w:r>
    </w:p>
    <w:p w14:paraId="2592D5A0" w14:textId="77777777" w:rsidR="00343460" w:rsidRDefault="00B513A0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D1A12F3" w14:textId="77777777" w:rsidR="00343460" w:rsidRDefault="00B513A0">
      <w:pPr>
        <w:pStyle w:val="1"/>
        <w:keepNext w:val="0"/>
        <w:keepLines w:val="0"/>
        <w:spacing w:before="100" w:after="0" w:line="272" w:lineRule="auto"/>
        <w:ind w:left="-283" w:firstLine="566"/>
        <w:rPr>
          <w:b/>
          <w:sz w:val="20"/>
          <w:szCs w:val="20"/>
        </w:rPr>
      </w:pPr>
      <w:bookmarkStart w:id="1" w:name="_huidfweactwo"/>
      <w:bookmarkEnd w:id="1"/>
      <w:r>
        <w:rPr>
          <w:b/>
          <w:sz w:val="20"/>
          <w:szCs w:val="20"/>
        </w:rPr>
        <w:t>Участники осмотра:</w:t>
      </w:r>
    </w:p>
    <w:p w14:paraId="3C55B41E" w14:textId="77777777" w:rsidR="00343460" w:rsidRDefault="00B513A0">
      <w:pPr>
        <w:pStyle w:val="1"/>
        <w:keepNext w:val="0"/>
        <w:keepLines w:val="0"/>
        <w:spacing w:before="100" w:after="0" w:line="272" w:lineRule="auto"/>
        <w:ind w:left="-283" w:firstLine="566"/>
        <w:rPr>
          <w:sz w:val="20"/>
          <w:szCs w:val="20"/>
          <w:u w:val="single"/>
        </w:rPr>
      </w:pPr>
      <w:bookmarkStart w:id="2" w:name="_4sf4o1an6g73"/>
      <w:bookmarkEnd w:id="2"/>
      <w:r>
        <w:rPr>
          <w:sz w:val="20"/>
          <w:szCs w:val="20"/>
        </w:rPr>
        <w:t>Представитель Застройщика</w:t>
      </w:r>
    </w:p>
    <w:p w14:paraId="3EEBB372" w14:textId="77777777" w:rsidR="00343460" w:rsidRDefault="00B513A0">
      <w:pPr>
        <w:pStyle w:val="1"/>
        <w:keepNext w:val="0"/>
        <w:keepLines w:val="0"/>
        <w:spacing w:before="100" w:after="0" w:line="272" w:lineRule="auto"/>
        <w:ind w:left="-283" w:firstLine="566"/>
        <w:rPr>
          <w:sz w:val="20"/>
          <w:szCs w:val="20"/>
        </w:rPr>
      </w:pPr>
      <w:bookmarkStart w:id="3" w:name="_ncr64xgpmny0"/>
      <w:bookmarkEnd w:id="3"/>
      <w:r>
        <w:rPr>
          <w:sz w:val="20"/>
          <w:szCs w:val="20"/>
        </w:rPr>
        <w:t xml:space="preserve">Участник долевого строительства                                                               </w:t>
      </w:r>
    </w:p>
    <w:p w14:paraId="7350005E" w14:textId="77777777" w:rsidR="00343460" w:rsidRDefault="00B513A0">
      <w:pPr>
        <w:pStyle w:val="1"/>
        <w:keepNext w:val="0"/>
        <w:keepLines w:val="0"/>
        <w:spacing w:before="100" w:after="0" w:line="272" w:lineRule="auto"/>
        <w:ind w:left="-283" w:firstLine="566"/>
        <w:rPr>
          <w:sz w:val="20"/>
          <w:szCs w:val="20"/>
        </w:rPr>
      </w:pPr>
      <w:bookmarkStart w:id="4" w:name="_v3madvm4f62z"/>
      <w:bookmarkEnd w:id="4"/>
      <w:r>
        <w:rPr>
          <w:sz w:val="20"/>
          <w:szCs w:val="20"/>
        </w:rPr>
        <w:t>Представитель Генерального подрядчика (подрядчика)</w:t>
      </w:r>
    </w:p>
    <w:p w14:paraId="5F2AFBD3" w14:textId="77777777" w:rsidR="00343460" w:rsidRDefault="00B513A0">
      <w:pPr>
        <w:pStyle w:val="1"/>
        <w:keepNext w:val="0"/>
        <w:keepLines w:val="0"/>
        <w:spacing w:before="100" w:after="0" w:line="272" w:lineRule="auto"/>
        <w:ind w:left="-283" w:firstLine="566"/>
        <w:rPr>
          <w:sz w:val="20"/>
          <w:szCs w:val="20"/>
        </w:rPr>
      </w:pPr>
      <w:bookmarkStart w:id="5" w:name="_nn0txrqyzdar"/>
      <w:bookmarkEnd w:id="5"/>
      <w:r>
        <w:rPr>
          <w:sz w:val="20"/>
          <w:szCs w:val="20"/>
        </w:rPr>
        <w:t>Представитель управляющей организации</w:t>
      </w:r>
    </w:p>
    <w:p w14:paraId="0F0BBA3A" w14:textId="77777777" w:rsidR="00343460" w:rsidRDefault="00B513A0">
      <w:pPr>
        <w:pStyle w:val="1"/>
        <w:keepNext w:val="0"/>
        <w:keepLines w:val="0"/>
        <w:spacing w:before="100" w:after="0" w:line="272" w:lineRule="auto"/>
        <w:ind w:left="-283" w:firstLine="566"/>
        <w:rPr>
          <w:sz w:val="20"/>
          <w:szCs w:val="20"/>
          <w:u w:val="single"/>
        </w:rPr>
      </w:pPr>
      <w:bookmarkStart w:id="6" w:name="_u0j76yk01dc5"/>
      <w:bookmarkEnd w:id="6"/>
      <w:r>
        <w:rPr>
          <w:sz w:val="20"/>
          <w:szCs w:val="20"/>
        </w:rPr>
        <w:t xml:space="preserve">Иные лица (если участвуют) </w:t>
      </w:r>
    </w:p>
    <w:p w14:paraId="4FF3FE1D" w14:textId="77777777" w:rsidR="00343460" w:rsidRDefault="00B513A0">
      <w:pPr>
        <w:spacing w:before="20"/>
        <w:ind w:left="-283" w:firstLine="566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E687D78" w14:textId="77777777" w:rsidR="00343460" w:rsidRDefault="00B513A0">
      <w:pPr>
        <w:spacing w:before="100"/>
        <w:ind w:left="-283" w:right="-324" w:firstLine="566"/>
        <w:rPr>
          <w:sz w:val="20"/>
          <w:szCs w:val="20"/>
        </w:rPr>
      </w:pPr>
      <w:r>
        <w:rPr>
          <w:b/>
          <w:sz w:val="20"/>
          <w:szCs w:val="20"/>
        </w:rPr>
        <w:t xml:space="preserve">Цель </w:t>
      </w:r>
      <w:proofErr w:type="gramStart"/>
      <w:r>
        <w:rPr>
          <w:b/>
          <w:sz w:val="20"/>
          <w:szCs w:val="20"/>
        </w:rPr>
        <w:t>осмотра</w:t>
      </w:r>
      <w:r>
        <w:rPr>
          <w:sz w:val="20"/>
          <w:szCs w:val="20"/>
        </w:rPr>
        <w:t>:_</w:t>
      </w:r>
      <w:proofErr w:type="gramEnd"/>
      <w:r>
        <w:rPr>
          <w:sz w:val="20"/>
          <w:szCs w:val="20"/>
        </w:rPr>
        <w:t>____________________________________________________________</w:t>
      </w:r>
    </w:p>
    <w:p w14:paraId="69A243C0" w14:textId="77777777" w:rsidR="00343460" w:rsidRDefault="00343460">
      <w:pPr>
        <w:spacing w:before="100"/>
        <w:ind w:left="-283" w:right="-324" w:firstLine="566"/>
        <w:rPr>
          <w:sz w:val="20"/>
          <w:szCs w:val="20"/>
        </w:rPr>
      </w:pPr>
    </w:p>
    <w:p w14:paraId="110E10D1" w14:textId="77777777" w:rsidR="00343460" w:rsidRDefault="00B513A0">
      <w:pPr>
        <w:spacing w:before="100"/>
        <w:ind w:right="-324" w:firstLine="283"/>
        <w:rPr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Список проверяемых помещений </w:t>
      </w:r>
      <w:r>
        <w:rPr>
          <w:sz w:val="20"/>
          <w:szCs w:val="20"/>
        </w:rPr>
        <w:t>(помещения объекта долевого строительства и\или инженерные системы</w:t>
      </w:r>
      <w:proofErr w:type="gramStart"/>
      <w:r>
        <w:rPr>
          <w:sz w:val="20"/>
          <w:szCs w:val="20"/>
        </w:rPr>
        <w:t>):_</w:t>
      </w:r>
      <w:proofErr w:type="gramEnd"/>
      <w:r>
        <w:rPr>
          <w:sz w:val="20"/>
          <w:szCs w:val="20"/>
        </w:rPr>
        <w:t>__________________________________________________________</w:t>
      </w:r>
      <w:r>
        <w:rPr>
          <w:sz w:val="20"/>
          <w:szCs w:val="20"/>
          <w:u w:val="single"/>
        </w:rPr>
        <w:t xml:space="preserve">      </w:t>
      </w:r>
    </w:p>
    <w:p w14:paraId="63A7E343" w14:textId="77777777" w:rsidR="00343460" w:rsidRDefault="00343460">
      <w:pPr>
        <w:spacing w:before="100"/>
        <w:ind w:left="-283" w:right="-324" w:firstLine="566"/>
        <w:rPr>
          <w:sz w:val="20"/>
          <w:szCs w:val="20"/>
          <w:u w:val="single"/>
        </w:rPr>
      </w:pPr>
    </w:p>
    <w:p w14:paraId="3AC66A2A" w14:textId="77777777" w:rsidR="00343460" w:rsidRDefault="00B513A0">
      <w:pPr>
        <w:spacing w:before="100"/>
        <w:ind w:left="-283" w:right="-324" w:firstLine="566"/>
        <w:rPr>
          <w:sz w:val="20"/>
          <w:szCs w:val="20"/>
        </w:rPr>
      </w:pPr>
      <w:r>
        <w:rPr>
          <w:b/>
          <w:sz w:val="20"/>
          <w:szCs w:val="20"/>
        </w:rPr>
        <w:t xml:space="preserve">Результаты </w:t>
      </w:r>
      <w:proofErr w:type="gramStart"/>
      <w:r>
        <w:rPr>
          <w:b/>
          <w:sz w:val="20"/>
          <w:szCs w:val="20"/>
        </w:rPr>
        <w:t xml:space="preserve">осмотра: 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_</w:t>
      </w:r>
      <w:proofErr w:type="gramEnd"/>
      <w:r>
        <w:rPr>
          <w:sz w:val="20"/>
          <w:szCs w:val="20"/>
        </w:rPr>
        <w:t>_____________________________________________________</w:t>
      </w:r>
    </w:p>
    <w:p w14:paraId="68E3AB84" w14:textId="77777777" w:rsidR="00343460" w:rsidRDefault="00343460">
      <w:pPr>
        <w:spacing w:before="100"/>
        <w:ind w:left="-283" w:right="-324" w:firstLine="566"/>
        <w:rPr>
          <w:sz w:val="20"/>
          <w:szCs w:val="20"/>
          <w:u w:val="single"/>
        </w:rPr>
      </w:pPr>
    </w:p>
    <w:p w14:paraId="0137D421" w14:textId="77777777" w:rsidR="00343460" w:rsidRDefault="00B513A0">
      <w:pPr>
        <w:spacing w:before="100"/>
        <w:ind w:left="-283" w:right="-324" w:firstLine="566"/>
        <w:rPr>
          <w:b/>
          <w:sz w:val="20"/>
          <w:szCs w:val="20"/>
        </w:rPr>
      </w:pPr>
      <w:r>
        <w:rPr>
          <w:b/>
          <w:sz w:val="20"/>
          <w:szCs w:val="20"/>
        </w:rPr>
        <w:t>Наличие дефектов/</w:t>
      </w:r>
      <w:proofErr w:type="gramStart"/>
      <w:r>
        <w:rPr>
          <w:b/>
          <w:sz w:val="20"/>
          <w:szCs w:val="20"/>
        </w:rPr>
        <w:t>недостатков:</w:t>
      </w:r>
      <w:r>
        <w:rPr>
          <w:sz w:val="20"/>
          <w:szCs w:val="20"/>
        </w:rPr>
        <w:t>_</w:t>
      </w:r>
      <w:proofErr w:type="gramEnd"/>
      <w:r>
        <w:rPr>
          <w:sz w:val="20"/>
          <w:szCs w:val="20"/>
        </w:rPr>
        <w:t>____________________________________________</w:t>
      </w:r>
    </w:p>
    <w:p w14:paraId="55D19C0D" w14:textId="77777777" w:rsidR="00343460" w:rsidRDefault="00343460">
      <w:pPr>
        <w:spacing w:before="100"/>
        <w:ind w:left="-283" w:right="-324" w:firstLine="566"/>
        <w:rPr>
          <w:sz w:val="20"/>
          <w:szCs w:val="20"/>
        </w:rPr>
      </w:pPr>
    </w:p>
    <w:p w14:paraId="655C830D" w14:textId="77777777" w:rsidR="00343460" w:rsidRDefault="00B513A0">
      <w:pPr>
        <w:spacing w:before="100"/>
        <w:ind w:left="-283" w:right="-324" w:firstLine="566"/>
        <w:rPr>
          <w:sz w:val="20"/>
          <w:szCs w:val="20"/>
        </w:rPr>
      </w:pPr>
      <w:r>
        <w:rPr>
          <w:b/>
          <w:sz w:val="20"/>
          <w:szCs w:val="20"/>
        </w:rPr>
        <w:t xml:space="preserve">Выводы по </w:t>
      </w:r>
      <w:proofErr w:type="gramStart"/>
      <w:r>
        <w:rPr>
          <w:b/>
          <w:sz w:val="20"/>
          <w:szCs w:val="20"/>
        </w:rPr>
        <w:t>осмотру</w:t>
      </w:r>
      <w:r>
        <w:rPr>
          <w:sz w:val="20"/>
          <w:szCs w:val="20"/>
        </w:rPr>
        <w:t>:_</w:t>
      </w:r>
      <w:proofErr w:type="gramEnd"/>
      <w:r>
        <w:rPr>
          <w:sz w:val="20"/>
          <w:szCs w:val="20"/>
        </w:rPr>
        <w:t>______________________________________________________</w:t>
      </w:r>
    </w:p>
    <w:p w14:paraId="291C7758" w14:textId="77777777" w:rsidR="00343460" w:rsidRDefault="00343460">
      <w:pPr>
        <w:spacing w:before="100"/>
        <w:ind w:left="-283" w:right="-324" w:firstLine="566"/>
        <w:rPr>
          <w:sz w:val="20"/>
          <w:szCs w:val="20"/>
        </w:rPr>
      </w:pPr>
    </w:p>
    <w:p w14:paraId="441B3AD8" w14:textId="77777777" w:rsidR="00343460" w:rsidRDefault="00B513A0">
      <w:pPr>
        <w:spacing w:before="100"/>
        <w:ind w:left="-283" w:right="-324" w:firstLine="566"/>
        <w:rPr>
          <w:sz w:val="20"/>
          <w:szCs w:val="20"/>
        </w:rPr>
      </w:pPr>
      <w:r>
        <w:rPr>
          <w:b/>
          <w:sz w:val="20"/>
          <w:szCs w:val="20"/>
        </w:rPr>
        <w:t xml:space="preserve">Велась ли фотофиксация при </w:t>
      </w:r>
      <w:proofErr w:type="gramStart"/>
      <w:r>
        <w:rPr>
          <w:b/>
          <w:sz w:val="20"/>
          <w:szCs w:val="20"/>
        </w:rPr>
        <w:t>осмотре</w:t>
      </w:r>
      <w:r>
        <w:rPr>
          <w:sz w:val="20"/>
          <w:szCs w:val="20"/>
        </w:rPr>
        <w:t>:_</w:t>
      </w:r>
      <w:proofErr w:type="gramEnd"/>
      <w:r>
        <w:rPr>
          <w:sz w:val="20"/>
          <w:szCs w:val="20"/>
        </w:rPr>
        <w:t>_____________________________________</w:t>
      </w:r>
    </w:p>
    <w:p w14:paraId="63AD3C12" w14:textId="77777777" w:rsidR="00343460" w:rsidRDefault="00343460">
      <w:pPr>
        <w:spacing w:before="100"/>
        <w:ind w:left="-283" w:right="-324" w:firstLine="566"/>
        <w:rPr>
          <w:b/>
          <w:sz w:val="20"/>
          <w:szCs w:val="20"/>
        </w:rPr>
      </w:pPr>
    </w:p>
    <w:p w14:paraId="07E662F2" w14:textId="77777777" w:rsidR="00343460" w:rsidRDefault="00B513A0">
      <w:pPr>
        <w:spacing w:before="100"/>
        <w:ind w:left="-283" w:right="-324" w:firstLine="566"/>
        <w:rPr>
          <w:sz w:val="20"/>
          <w:szCs w:val="20"/>
        </w:rPr>
      </w:pPr>
      <w:r>
        <w:rPr>
          <w:b/>
          <w:sz w:val="20"/>
          <w:szCs w:val="20"/>
        </w:rPr>
        <w:t xml:space="preserve">Сроки </w:t>
      </w:r>
      <w:proofErr w:type="gramStart"/>
      <w:r>
        <w:rPr>
          <w:b/>
          <w:sz w:val="20"/>
          <w:szCs w:val="20"/>
        </w:rPr>
        <w:t>устранения</w:t>
      </w:r>
      <w:r>
        <w:rPr>
          <w:sz w:val="20"/>
          <w:szCs w:val="20"/>
        </w:rPr>
        <w:t>:_</w:t>
      </w:r>
      <w:proofErr w:type="gramEnd"/>
      <w:r>
        <w:rPr>
          <w:sz w:val="20"/>
          <w:szCs w:val="20"/>
        </w:rPr>
        <w:t>________________________________________________________</w:t>
      </w:r>
    </w:p>
    <w:p w14:paraId="2C6EA0AD" w14:textId="77777777" w:rsidR="00343460" w:rsidRDefault="00343460">
      <w:pPr>
        <w:spacing w:before="100"/>
        <w:ind w:left="-283" w:right="-324"/>
        <w:rPr>
          <w:sz w:val="20"/>
          <w:szCs w:val="20"/>
          <w:u w:val="single"/>
        </w:rPr>
      </w:pPr>
    </w:p>
    <w:p w14:paraId="2B16E09E" w14:textId="77777777" w:rsidR="00343460" w:rsidRDefault="00B513A0">
      <w:pPr>
        <w:spacing w:before="100"/>
        <w:ind w:left="-283" w:right="-314" w:firstLine="566"/>
        <w:jc w:val="both"/>
        <w:rPr>
          <w:lang w:val="ru-RU"/>
        </w:rPr>
      </w:pPr>
      <w:proofErr w:type="gramStart"/>
      <w:r>
        <w:t>З</w:t>
      </w:r>
      <w:proofErr w:type="spellStart"/>
      <w:r>
        <w:rPr>
          <w:lang w:val="ru-RU"/>
        </w:rPr>
        <w:t>астройщик</w:t>
      </w:r>
      <w:proofErr w:type="spellEnd"/>
      <w:r>
        <w:t>:_</w:t>
      </w:r>
      <w:proofErr w:type="gramEnd"/>
      <w:r>
        <w:t>____________________________________________________________</w:t>
      </w:r>
      <w:r>
        <w:rPr>
          <w:lang w:val="ru-RU"/>
        </w:rPr>
        <w:t>__</w:t>
      </w:r>
    </w:p>
    <w:p w14:paraId="27B3EA16" w14:textId="77777777" w:rsidR="00343460" w:rsidRDefault="00343460">
      <w:pPr>
        <w:spacing w:before="100"/>
        <w:ind w:left="-283" w:right="-314" w:firstLine="566"/>
        <w:jc w:val="both"/>
      </w:pPr>
    </w:p>
    <w:p w14:paraId="3C281BEB" w14:textId="77777777" w:rsidR="00343460" w:rsidRDefault="00B513A0">
      <w:pPr>
        <w:spacing w:before="100"/>
        <w:ind w:left="-283" w:right="-314" w:firstLine="566"/>
        <w:jc w:val="both"/>
        <w:rPr>
          <w:lang w:val="ru-RU"/>
        </w:rPr>
      </w:pPr>
      <w:r>
        <w:t>У</w:t>
      </w:r>
      <w:r>
        <w:rPr>
          <w:lang w:val="ru-RU"/>
        </w:rPr>
        <w:t xml:space="preserve">частник долевого </w:t>
      </w:r>
      <w:proofErr w:type="gramStart"/>
      <w:r>
        <w:rPr>
          <w:lang w:val="ru-RU"/>
        </w:rPr>
        <w:t>строительства</w:t>
      </w:r>
      <w:r>
        <w:t>:_</w:t>
      </w:r>
      <w:proofErr w:type="gramEnd"/>
      <w:r>
        <w:t>____________________________________</w:t>
      </w:r>
      <w:r>
        <w:rPr>
          <w:lang w:val="ru-RU"/>
        </w:rPr>
        <w:t>________</w:t>
      </w:r>
    </w:p>
    <w:p w14:paraId="69C3DC9D" w14:textId="77777777" w:rsidR="00343460" w:rsidRDefault="00343460">
      <w:pPr>
        <w:spacing w:before="100"/>
        <w:ind w:left="-283" w:right="-314" w:firstLine="566"/>
        <w:jc w:val="both"/>
      </w:pPr>
    </w:p>
    <w:p w14:paraId="19F34F80" w14:textId="77777777" w:rsidR="00343460" w:rsidRDefault="00343460">
      <w:pPr>
        <w:spacing w:before="100"/>
        <w:ind w:left="-283" w:right="-314" w:firstLine="566"/>
        <w:jc w:val="both"/>
        <w:rPr>
          <w:lang w:val="ru-RU"/>
        </w:rPr>
      </w:pPr>
    </w:p>
    <w:p w14:paraId="263D9A86" w14:textId="77777777" w:rsidR="00343460" w:rsidRDefault="00343460">
      <w:pPr>
        <w:jc w:val="right"/>
      </w:pPr>
    </w:p>
    <w:p w14:paraId="245DC2ED" w14:textId="77777777" w:rsidR="00343460" w:rsidRDefault="00343460">
      <w:pPr>
        <w:jc w:val="right"/>
      </w:pPr>
    </w:p>
    <w:p w14:paraId="3C0BB313" w14:textId="77777777" w:rsidR="00343460" w:rsidRDefault="00343460">
      <w:pPr>
        <w:jc w:val="right"/>
      </w:pPr>
    </w:p>
    <w:p w14:paraId="27E1A37D" w14:textId="77777777" w:rsidR="00343460" w:rsidRDefault="00B513A0">
      <w:pPr>
        <w:jc w:val="right"/>
      </w:pPr>
      <w:r>
        <w:lastRenderedPageBreak/>
        <w:t xml:space="preserve">Приложение №4 к договору участия </w:t>
      </w:r>
    </w:p>
    <w:p w14:paraId="1649C61C" w14:textId="77777777" w:rsidR="00343460" w:rsidRDefault="00B513A0">
      <w:pPr>
        <w:jc w:val="right"/>
        <w:rPr>
          <w:lang w:val="ru-RU"/>
        </w:rPr>
      </w:pPr>
      <w:r>
        <w:t>в долевом строительстве №</w:t>
      </w:r>
      <w:r>
        <w:rPr>
          <w:lang w:val="ru-RU"/>
        </w:rPr>
        <w:t xml:space="preserve"> Ч118д-106</w:t>
      </w:r>
      <w:r>
        <w:rPr>
          <w:b/>
          <w:lang w:val="ru-RU"/>
        </w:rPr>
        <w:t xml:space="preserve"> </w:t>
      </w:r>
      <w:r>
        <w:t>от</w:t>
      </w:r>
      <w:r>
        <w:rPr>
          <w:lang w:val="ru-RU"/>
        </w:rPr>
        <w:t xml:space="preserve"> 05.03.2025 г.</w:t>
      </w:r>
    </w:p>
    <w:p w14:paraId="2741CF87" w14:textId="77777777" w:rsidR="00343460" w:rsidRDefault="00B513A0">
      <w:pPr>
        <w:jc w:val="center"/>
      </w:pPr>
      <w:r>
        <w:t>ОПИСАНИЕ ОБЪЕКТА ДОЛЕВОГО СТРОИТЕЛЬСТВА</w:t>
      </w:r>
    </w:p>
    <w:p w14:paraId="22C34017" w14:textId="77777777" w:rsidR="00343460" w:rsidRDefault="00B513A0">
      <w:r>
        <w:t xml:space="preserve"> </w:t>
      </w:r>
    </w:p>
    <w:tbl>
      <w:tblPr>
        <w:tblW w:w="9780" w:type="dxa"/>
        <w:tblInd w:w="-319" w:type="dxa"/>
        <w:tblLayout w:type="fixed"/>
        <w:tblLook w:val="04A0" w:firstRow="1" w:lastRow="0" w:firstColumn="1" w:lastColumn="0" w:noHBand="0" w:noVBand="1"/>
      </w:tblPr>
      <w:tblGrid>
        <w:gridCol w:w="510"/>
        <w:gridCol w:w="3360"/>
        <w:gridCol w:w="5910"/>
      </w:tblGrid>
      <w:tr w:rsidR="00343460" w14:paraId="7F966DD4" w14:textId="77777777">
        <w:trPr>
          <w:trHeight w:val="480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7E8839" w14:textId="77777777" w:rsidR="00343460" w:rsidRDefault="00B513A0">
            <w:pPr>
              <w:spacing w:line="253" w:lineRule="auto"/>
              <w:ind w:left="220"/>
              <w:jc w:val="center"/>
            </w:pPr>
            <w:r>
              <w:t>№</w:t>
            </w:r>
          </w:p>
        </w:tc>
        <w:tc>
          <w:tcPr>
            <w:tcW w:w="3360" w:type="dxa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CD2B2" w14:textId="77777777" w:rsidR="00343460" w:rsidRDefault="00B513A0">
            <w:pPr>
              <w:spacing w:line="253" w:lineRule="auto"/>
              <w:ind w:left="1200"/>
            </w:pPr>
            <w:r>
              <w:t>Виды работ</w:t>
            </w:r>
          </w:p>
        </w:tc>
        <w:tc>
          <w:tcPr>
            <w:tcW w:w="5910" w:type="dxa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B9DEE" w14:textId="77777777" w:rsidR="00343460" w:rsidRDefault="00B513A0">
            <w:pPr>
              <w:spacing w:line="253" w:lineRule="auto"/>
              <w:ind w:left="2060" w:right="1840"/>
              <w:jc w:val="center"/>
            </w:pPr>
            <w:r>
              <w:t>Содержание работ</w:t>
            </w:r>
          </w:p>
        </w:tc>
      </w:tr>
      <w:tr w:rsidR="00343460" w14:paraId="2D7959D5" w14:textId="77777777">
        <w:trPr>
          <w:trHeight w:val="510"/>
        </w:trPr>
        <w:tc>
          <w:tcPr>
            <w:tcW w:w="510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004AF6" w14:textId="77777777" w:rsidR="00343460" w:rsidRDefault="00B513A0">
            <w:pPr>
              <w:ind w:left="220"/>
            </w:pPr>
            <w:r>
              <w:t xml:space="preserve"> </w:t>
            </w:r>
          </w:p>
        </w:tc>
        <w:tc>
          <w:tcPr>
            <w:tcW w:w="336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489D67" w14:textId="77777777" w:rsidR="00343460" w:rsidRDefault="00B513A0">
            <w:pPr>
              <w:spacing w:line="266" w:lineRule="auto"/>
              <w:ind w:left="320"/>
            </w:pPr>
            <w:r>
              <w:t>Состав отделочных работ</w:t>
            </w:r>
          </w:p>
        </w:tc>
        <w:tc>
          <w:tcPr>
            <w:tcW w:w="591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B50B0" w14:textId="77777777" w:rsidR="00343460" w:rsidRDefault="00B513A0">
            <w:pPr>
              <w:ind w:left="220"/>
              <w:rPr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>-Полы-цементно-песчаная полусухая стяжка (на балконах без отделки);</w:t>
            </w:r>
          </w:p>
          <w:p w14:paraId="61E3225D" w14:textId="77777777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>-Стены цементно-песчаная штукатурка;</w:t>
            </w:r>
          </w:p>
          <w:p w14:paraId="61AA2CFD" w14:textId="77777777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>-Потолки-без отделки,</w:t>
            </w:r>
          </w:p>
          <w:p w14:paraId="588CD2A1" w14:textId="77777777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>-Межкомнатные перегородки (кирпич).</w:t>
            </w:r>
          </w:p>
        </w:tc>
      </w:tr>
      <w:tr w:rsidR="00343460" w14:paraId="0DA4562E" w14:textId="77777777">
        <w:trPr>
          <w:trHeight w:val="510"/>
        </w:trPr>
        <w:tc>
          <w:tcPr>
            <w:tcW w:w="510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781713" w14:textId="77777777" w:rsidR="00343460" w:rsidRDefault="00B513A0">
            <w:pPr>
              <w:ind w:left="220"/>
            </w:pPr>
            <w:r>
              <w:t xml:space="preserve"> </w:t>
            </w:r>
          </w:p>
        </w:tc>
        <w:tc>
          <w:tcPr>
            <w:tcW w:w="336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19ED72" w14:textId="77777777" w:rsidR="00343460" w:rsidRDefault="00B513A0">
            <w:pPr>
              <w:spacing w:line="269" w:lineRule="auto"/>
              <w:ind w:left="320"/>
            </w:pPr>
            <w:r>
              <w:t>Входная дверь</w:t>
            </w:r>
          </w:p>
        </w:tc>
        <w:tc>
          <w:tcPr>
            <w:tcW w:w="591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B71B6F" w14:textId="77777777" w:rsidR="00343460" w:rsidRDefault="00B513A0">
            <w:pPr>
              <w:ind w:left="220"/>
              <w:rPr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>Металлическая.</w:t>
            </w:r>
          </w:p>
        </w:tc>
      </w:tr>
      <w:tr w:rsidR="00343460" w14:paraId="164F3D3B" w14:textId="77777777">
        <w:trPr>
          <w:trHeight w:val="750"/>
        </w:trPr>
        <w:tc>
          <w:tcPr>
            <w:tcW w:w="510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8AE8EA" w14:textId="77777777" w:rsidR="00343460" w:rsidRDefault="00B513A0">
            <w:pPr>
              <w:ind w:left="220"/>
            </w:pPr>
            <w:r>
              <w:t xml:space="preserve"> </w:t>
            </w:r>
          </w:p>
        </w:tc>
        <w:tc>
          <w:tcPr>
            <w:tcW w:w="336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660C8" w14:textId="77777777" w:rsidR="00343460" w:rsidRDefault="00B513A0">
            <w:pPr>
              <w:spacing w:line="269" w:lineRule="auto"/>
              <w:ind w:left="320"/>
            </w:pPr>
            <w:r>
              <w:t>Сантехнические работы</w:t>
            </w:r>
          </w:p>
        </w:tc>
        <w:tc>
          <w:tcPr>
            <w:tcW w:w="591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8B913A" w14:textId="77777777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>Подведение наружных коммуникаций, устройство стояков с выпусками холодного, горячего водоснабжения, канализации. Без горизонтальной разводки по квартире и сан. узлам. Устройство внутреннего отопления с устройством радиаторов в соответствии с проектом, приборы учета тепловой энергии.</w:t>
            </w:r>
          </w:p>
        </w:tc>
      </w:tr>
      <w:tr w:rsidR="00343460" w14:paraId="56BB6E1E" w14:textId="77777777">
        <w:trPr>
          <w:trHeight w:val="510"/>
        </w:trPr>
        <w:tc>
          <w:tcPr>
            <w:tcW w:w="510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CCE22" w14:textId="77777777" w:rsidR="00343460" w:rsidRDefault="00B513A0">
            <w:pPr>
              <w:ind w:left="220"/>
            </w:pPr>
            <w:r>
              <w:t xml:space="preserve"> </w:t>
            </w:r>
          </w:p>
        </w:tc>
        <w:tc>
          <w:tcPr>
            <w:tcW w:w="336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ACD60E" w14:textId="77777777" w:rsidR="00343460" w:rsidRDefault="00B513A0">
            <w:pPr>
              <w:spacing w:line="269" w:lineRule="auto"/>
              <w:ind w:left="320"/>
            </w:pPr>
            <w:r>
              <w:t>Вентиляция</w:t>
            </w:r>
          </w:p>
        </w:tc>
        <w:tc>
          <w:tcPr>
            <w:tcW w:w="591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C998D" w14:textId="77777777" w:rsidR="00343460" w:rsidRDefault="00B513A0">
            <w:pPr>
              <w:ind w:left="220"/>
              <w:rPr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>Естественная.</w:t>
            </w:r>
          </w:p>
        </w:tc>
      </w:tr>
      <w:tr w:rsidR="00343460" w14:paraId="35CE419B" w14:textId="77777777">
        <w:trPr>
          <w:trHeight w:val="510"/>
        </w:trPr>
        <w:tc>
          <w:tcPr>
            <w:tcW w:w="510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C6211" w14:textId="77777777" w:rsidR="00343460" w:rsidRDefault="00343460">
            <w:pPr>
              <w:ind w:left="220"/>
            </w:pPr>
          </w:p>
        </w:tc>
        <w:tc>
          <w:tcPr>
            <w:tcW w:w="33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B18F8" w14:textId="77777777" w:rsidR="00343460" w:rsidRDefault="00B513A0">
            <w:pPr>
              <w:spacing w:line="269" w:lineRule="auto"/>
              <w:ind w:left="320"/>
            </w:pPr>
            <w:r>
              <w:t>Электротехнические работы</w:t>
            </w:r>
          </w:p>
        </w:tc>
        <w:tc>
          <w:tcPr>
            <w:tcW w:w="59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89A00F" w14:textId="77777777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 xml:space="preserve">Установка группового щетка навесного исполнения и распределения электроэнергии, без внутренней </w:t>
            </w:r>
            <w:proofErr w:type="spellStart"/>
            <w:r>
              <w:rPr>
                <w:lang w:val="ru-RU"/>
              </w:rPr>
              <w:t>электроразводки</w:t>
            </w:r>
            <w:proofErr w:type="spellEnd"/>
            <w:r>
              <w:rPr>
                <w:lang w:val="ru-RU"/>
              </w:rPr>
              <w:t xml:space="preserve"> помещений.</w:t>
            </w:r>
          </w:p>
        </w:tc>
      </w:tr>
      <w:tr w:rsidR="00343460" w14:paraId="24BB3C13" w14:textId="77777777">
        <w:trPr>
          <w:trHeight w:val="510"/>
        </w:trPr>
        <w:tc>
          <w:tcPr>
            <w:tcW w:w="510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7AF33" w14:textId="77777777" w:rsidR="00343460" w:rsidRDefault="00343460">
            <w:pPr>
              <w:ind w:left="220"/>
            </w:pPr>
          </w:p>
        </w:tc>
        <w:tc>
          <w:tcPr>
            <w:tcW w:w="33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913D7" w14:textId="77777777" w:rsidR="00343460" w:rsidRDefault="00B513A0">
            <w:pPr>
              <w:spacing w:line="269" w:lineRule="auto"/>
              <w:ind w:left="320"/>
            </w:pPr>
            <w:r>
              <w:rPr>
                <w:lang w:val="ru-RU"/>
              </w:rPr>
              <w:t>Приборы учета</w:t>
            </w:r>
          </w:p>
        </w:tc>
        <w:tc>
          <w:tcPr>
            <w:tcW w:w="59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0AF08E" w14:textId="7196D34F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>Установ</w:t>
            </w:r>
            <w:r w:rsidR="004949FC">
              <w:rPr>
                <w:lang w:val="ru-RU"/>
              </w:rPr>
              <w:t>к</w:t>
            </w:r>
            <w:r>
              <w:rPr>
                <w:lang w:val="ru-RU"/>
              </w:rPr>
              <w:t>а индивидуальных электросчетчиков.</w:t>
            </w:r>
          </w:p>
        </w:tc>
      </w:tr>
      <w:tr w:rsidR="00343460" w14:paraId="3614DF86" w14:textId="77777777">
        <w:trPr>
          <w:trHeight w:val="51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C5921" w14:textId="77777777" w:rsidR="00343460" w:rsidRDefault="00343460">
            <w:pPr>
              <w:ind w:left="220"/>
            </w:pPr>
          </w:p>
        </w:tc>
        <w:tc>
          <w:tcPr>
            <w:tcW w:w="336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4119F" w14:textId="77777777" w:rsidR="00343460" w:rsidRDefault="00B513A0">
            <w:pPr>
              <w:spacing w:line="269" w:lineRule="auto"/>
              <w:ind w:left="320"/>
              <w:rPr>
                <w:lang w:val="ru-RU"/>
              </w:rPr>
            </w:pPr>
            <w:r>
              <w:rPr>
                <w:lang w:val="ru-RU"/>
              </w:rPr>
              <w:t>Приборы учета</w:t>
            </w:r>
          </w:p>
        </w:tc>
        <w:tc>
          <w:tcPr>
            <w:tcW w:w="59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4B0F0" w14:textId="42950704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>Установ</w:t>
            </w:r>
            <w:r w:rsidR="004949FC">
              <w:rPr>
                <w:lang w:val="ru-RU"/>
              </w:rPr>
              <w:t>ка</w:t>
            </w:r>
            <w:r>
              <w:rPr>
                <w:lang w:val="ru-RU"/>
              </w:rPr>
              <w:t xml:space="preserve"> индивидуальных приборов счетчиков на ГВС, ХВС.</w:t>
            </w:r>
          </w:p>
        </w:tc>
      </w:tr>
      <w:tr w:rsidR="00343460" w14:paraId="7D9EBDFF" w14:textId="77777777">
        <w:trPr>
          <w:trHeight w:val="51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CFE6BA" w14:textId="77777777" w:rsidR="00343460" w:rsidRDefault="00343460">
            <w:pPr>
              <w:ind w:left="220"/>
            </w:pPr>
          </w:p>
        </w:tc>
        <w:tc>
          <w:tcPr>
            <w:tcW w:w="336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35F9D" w14:textId="77777777" w:rsidR="00343460" w:rsidRDefault="00B513A0">
            <w:pPr>
              <w:spacing w:line="269" w:lineRule="auto"/>
              <w:ind w:left="320"/>
              <w:rPr>
                <w:lang w:val="ru-RU"/>
              </w:rPr>
            </w:pPr>
            <w:r>
              <w:rPr>
                <w:lang w:val="ru-RU"/>
              </w:rPr>
              <w:t>Остекление</w:t>
            </w:r>
          </w:p>
        </w:tc>
        <w:tc>
          <w:tcPr>
            <w:tcW w:w="59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7CF0C" w14:textId="77777777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 xml:space="preserve">Оконные и балконные блоки из </w:t>
            </w:r>
            <w:proofErr w:type="spellStart"/>
            <w:r>
              <w:rPr>
                <w:lang w:val="ru-RU"/>
              </w:rPr>
              <w:t>поливинил</w:t>
            </w:r>
            <w:proofErr w:type="spell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хлоридного  профиля</w:t>
            </w:r>
            <w:proofErr w:type="gramEnd"/>
            <w:r>
              <w:rPr>
                <w:lang w:val="ru-RU"/>
              </w:rPr>
              <w:t>, наружное остекление балконов алюминиевый профиль.</w:t>
            </w:r>
          </w:p>
        </w:tc>
      </w:tr>
    </w:tbl>
    <w:p w14:paraId="4DEBDA25" w14:textId="77777777" w:rsidR="00343460" w:rsidRDefault="00B513A0">
      <w:pPr>
        <w:ind w:left="-220" w:right="220" w:firstLine="283"/>
        <w:jc w:val="both"/>
        <w:rPr>
          <w:lang w:val="ru-RU"/>
        </w:rPr>
      </w:pPr>
      <w:r>
        <w:rPr>
          <w:lang w:val="ru-RU"/>
        </w:rPr>
        <w:t>Н</w:t>
      </w:r>
      <w:r>
        <w:t xml:space="preserve">е </w:t>
      </w:r>
      <w:proofErr w:type="spellStart"/>
      <w:r>
        <w:t>производ</w:t>
      </w:r>
      <w:proofErr w:type="spellEnd"/>
      <w:r>
        <w:rPr>
          <w:lang w:val="ru-RU"/>
        </w:rPr>
        <w:t>и</w:t>
      </w:r>
      <w:proofErr w:type="spellStart"/>
      <w:r>
        <w:t>тся</w:t>
      </w:r>
      <w:proofErr w:type="spellEnd"/>
      <w:r>
        <w:rPr>
          <w:lang w:val="ru-RU"/>
        </w:rPr>
        <w:t xml:space="preserve"> </w:t>
      </w:r>
      <w:r>
        <w:rPr>
          <w:rFonts w:eastAsia="Times New Roman"/>
          <w:color w:val="000000"/>
        </w:rPr>
        <w:t>чистовая отделка потолков, пола и стен, в том числе балконов, укладка плитки в санузлах, наклейка обоев, сантехнические рабо</w:t>
      </w:r>
      <w:r>
        <w:rPr>
          <w:rFonts w:eastAsia="Times New Roman"/>
          <w:color w:val="000000"/>
          <w:highlight w:val="white"/>
        </w:rPr>
        <w:t xml:space="preserve">ты в </w:t>
      </w:r>
      <w:r>
        <w:rPr>
          <w:rFonts w:eastAsia="Times New Roman"/>
          <w:color w:val="000000"/>
          <w:highlight w:val="white"/>
          <w:lang w:val="ru-RU"/>
        </w:rPr>
        <w:t>Объекте долевого строительства</w:t>
      </w:r>
      <w:r>
        <w:rPr>
          <w:rFonts w:eastAsia="Times New Roman"/>
          <w:color w:val="000000"/>
          <w:highlight w:val="white"/>
        </w:rPr>
        <w:t>, в том числе оборудование и материалы для их производства (кафель, линолеум, обои, раковины, унитаз, смесители, ванна, мойка, электроплита, УЗО и т.д.), межкомнатные двери и их установка, установка (предоставление) розе</w:t>
      </w:r>
      <w:r>
        <w:rPr>
          <w:rFonts w:eastAsia="Times New Roman"/>
          <w:color w:val="000000"/>
        </w:rPr>
        <w:t>ток, выключателей, светильников, проводов и т. д. Указанные работы выполняются Участником долевого строительства самостоятельно и за свой счет.</w:t>
      </w:r>
    </w:p>
    <w:p w14:paraId="6C1C96AE" w14:textId="77777777" w:rsidR="00343460" w:rsidRDefault="00B513A0">
      <w:pPr>
        <w:ind w:left="-283" w:right="220" w:firstLine="566"/>
        <w:jc w:val="both"/>
      </w:pPr>
      <w:r>
        <w:t xml:space="preserve">Застройщик вправе по своему усмотрению устанавливать в Объекте долевого строительства дополнительное оборудование либо иным образом изменять уровень отделки Объекта долевого строительства. </w:t>
      </w:r>
    </w:p>
    <w:p w14:paraId="1FCD77DD" w14:textId="77777777" w:rsidR="00343460" w:rsidRDefault="00B513A0">
      <w:pPr>
        <w:ind w:left="-283" w:right="220" w:firstLine="566"/>
        <w:jc w:val="both"/>
      </w:pPr>
      <w:r>
        <w:t xml:space="preserve">Установка в Объекте оборудования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 </w:t>
      </w:r>
    </w:p>
    <w:p w14:paraId="287C2D6E" w14:textId="77777777" w:rsidR="00343460" w:rsidRDefault="00B513A0">
      <w:pPr>
        <w:ind w:left="-283" w:right="220" w:firstLine="566"/>
        <w:jc w:val="both"/>
      </w:pPr>
      <w:r>
        <w:t xml:space="preserve">Гарантийный срок на работы, указанные в настоящем приложении, составляет 1 (один) год со дня передачи Участнику долевого строительства Объекта долевого строительства в соответствии с условиями Договора. </w:t>
      </w:r>
    </w:p>
    <w:p w14:paraId="3EE7AE20" w14:textId="77777777" w:rsidR="00343460" w:rsidRDefault="00B513A0">
      <w:pPr>
        <w:ind w:left="-283" w:right="220" w:firstLine="566"/>
        <w:jc w:val="both"/>
      </w:pPr>
      <w:r>
        <w:lastRenderedPageBreak/>
        <w:t xml:space="preserve"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 усадки Объекта недвижимости, нормального износа Объекта долевого строительства или ее частей; </w:t>
      </w:r>
    </w:p>
    <w:p w14:paraId="590FE14F" w14:textId="77777777" w:rsidR="00343460" w:rsidRDefault="00B513A0">
      <w:pPr>
        <w:ind w:left="-283" w:right="220" w:firstLine="566"/>
        <w:jc w:val="both"/>
      </w:pPr>
      <w:r>
        <w:t xml:space="preserve">нарушения требований технических регламентов, градостроительных регламентов, а также иных обязательных требований к процессу его эксплуатации; </w:t>
      </w:r>
    </w:p>
    <w:p w14:paraId="51436BD0" w14:textId="77777777" w:rsidR="00343460" w:rsidRDefault="00B513A0">
      <w:pPr>
        <w:ind w:left="-283" w:right="220" w:firstLine="566"/>
        <w:jc w:val="both"/>
      </w:pPr>
      <w:r>
        <w:t xml:space="preserve">при ненадлежащем использовании Участником долевого строительства (или иными лицами) Объекта долевого строительства, в том числе при несоблюдении нормального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долевого строительства для профессиональной деятельности; </w:t>
      </w:r>
    </w:p>
    <w:p w14:paraId="228BFBC8" w14:textId="77777777" w:rsidR="00343460" w:rsidRDefault="00B513A0">
      <w:pPr>
        <w:ind w:left="-283" w:right="220" w:firstLine="566"/>
        <w:jc w:val="both"/>
      </w:pPr>
      <w:r>
        <w:t xml:space="preserve">а также вследствие проведения ремонта (включая переустройство, перепланировку), проведенного самим Участником долевого строительства или привлеченными им третьими лицами. Гарантийный срок, установленный в настоящем приложении, не распространяется на отделочные работы, выполненные Участником долевого строительства. </w:t>
      </w:r>
    </w:p>
    <w:p w14:paraId="6F46ECBD" w14:textId="77777777" w:rsidR="00343460" w:rsidRDefault="00343460">
      <w:pPr>
        <w:ind w:left="-283" w:right="-314" w:firstLine="566"/>
        <w:jc w:val="both"/>
      </w:pPr>
    </w:p>
    <w:p w14:paraId="0EF4FAA3" w14:textId="77777777" w:rsidR="00343460" w:rsidRDefault="00343460">
      <w:pPr>
        <w:ind w:left="-283" w:right="-314" w:firstLine="566"/>
        <w:jc w:val="both"/>
      </w:pPr>
    </w:p>
    <w:p w14:paraId="673FE8F3" w14:textId="77777777" w:rsidR="00343460" w:rsidRDefault="00B513A0">
      <w:pPr>
        <w:spacing w:before="100"/>
        <w:ind w:right="-314"/>
        <w:jc w:val="both"/>
        <w:rPr>
          <w:lang w:val="ru-RU"/>
        </w:rPr>
      </w:pPr>
      <w:proofErr w:type="gramStart"/>
      <w:r>
        <w:t>З</w:t>
      </w:r>
      <w:proofErr w:type="spellStart"/>
      <w:r>
        <w:rPr>
          <w:lang w:val="ru-RU"/>
        </w:rPr>
        <w:t>астройщик</w:t>
      </w:r>
      <w:proofErr w:type="spellEnd"/>
      <w:r>
        <w:t>:_</w:t>
      </w:r>
      <w:proofErr w:type="gramEnd"/>
      <w:r>
        <w:t>____________________________________________________________</w:t>
      </w:r>
      <w:r>
        <w:rPr>
          <w:lang w:val="ru-RU"/>
        </w:rPr>
        <w:t>__</w:t>
      </w:r>
    </w:p>
    <w:p w14:paraId="19D892CA" w14:textId="77777777" w:rsidR="00343460" w:rsidRDefault="00343460">
      <w:pPr>
        <w:spacing w:before="100"/>
        <w:ind w:right="-314"/>
        <w:jc w:val="both"/>
        <w:rPr>
          <w:lang w:val="ru-RU"/>
        </w:rPr>
      </w:pPr>
    </w:p>
    <w:p w14:paraId="24840110" w14:textId="77777777" w:rsidR="00343460" w:rsidRDefault="00343460">
      <w:pPr>
        <w:spacing w:before="100"/>
        <w:ind w:right="-314"/>
        <w:jc w:val="both"/>
        <w:rPr>
          <w:lang w:val="ru-RU"/>
        </w:rPr>
      </w:pPr>
    </w:p>
    <w:p w14:paraId="772986B2" w14:textId="77777777" w:rsidR="00343460" w:rsidRDefault="00B513A0">
      <w:pPr>
        <w:spacing w:before="100"/>
        <w:ind w:right="-314"/>
        <w:jc w:val="both"/>
        <w:rPr>
          <w:lang w:val="ru-RU"/>
        </w:rPr>
      </w:pPr>
      <w:r>
        <w:t>У</w:t>
      </w:r>
      <w:r>
        <w:rPr>
          <w:lang w:val="ru-RU"/>
        </w:rPr>
        <w:t xml:space="preserve">частник долевого </w:t>
      </w:r>
      <w:proofErr w:type="gramStart"/>
      <w:r>
        <w:rPr>
          <w:lang w:val="ru-RU"/>
        </w:rPr>
        <w:t>строительства</w:t>
      </w:r>
      <w:r>
        <w:t>:_</w:t>
      </w:r>
      <w:proofErr w:type="gramEnd"/>
      <w:r>
        <w:t>____________________________________</w:t>
      </w:r>
      <w:r>
        <w:rPr>
          <w:lang w:val="ru-RU"/>
        </w:rPr>
        <w:t>________</w:t>
      </w:r>
    </w:p>
    <w:p w14:paraId="0F214A3C" w14:textId="77777777" w:rsidR="00343460" w:rsidRDefault="00343460">
      <w:pPr>
        <w:spacing w:before="100"/>
        <w:ind w:right="-314"/>
        <w:jc w:val="both"/>
        <w:rPr>
          <w:lang w:val="ru-RU"/>
        </w:rPr>
      </w:pPr>
    </w:p>
    <w:p w14:paraId="0B29A51C" w14:textId="77777777" w:rsidR="00343460" w:rsidRDefault="00343460">
      <w:pPr>
        <w:spacing w:before="100"/>
        <w:ind w:right="-314"/>
        <w:jc w:val="both"/>
        <w:rPr>
          <w:lang w:val="ru-RU"/>
        </w:rPr>
      </w:pPr>
    </w:p>
    <w:p w14:paraId="57AFD752" w14:textId="77777777" w:rsidR="00343460" w:rsidRDefault="00B513A0">
      <w:r>
        <w:t xml:space="preserve"> </w:t>
      </w:r>
    </w:p>
    <w:p w14:paraId="0FE44ED1" w14:textId="77777777" w:rsidR="00343460" w:rsidRDefault="00343460">
      <w:pPr>
        <w:spacing w:before="100"/>
        <w:ind w:left="-283" w:right="-324" w:firstLine="570"/>
        <w:jc w:val="center"/>
        <w:rPr>
          <w:b/>
          <w:sz w:val="20"/>
          <w:szCs w:val="20"/>
          <w:u w:val="single"/>
        </w:rPr>
      </w:pPr>
    </w:p>
    <w:p w14:paraId="44B05C3A" w14:textId="77777777" w:rsidR="00343460" w:rsidRDefault="00343460">
      <w:pPr>
        <w:spacing w:before="20"/>
        <w:rPr>
          <w:sz w:val="20"/>
          <w:szCs w:val="20"/>
        </w:rPr>
      </w:pPr>
    </w:p>
    <w:p w14:paraId="3CCEEEAB" w14:textId="77777777" w:rsidR="00343460" w:rsidRDefault="00B513A0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69A6E88A" w14:textId="77777777" w:rsidR="00343460" w:rsidRDefault="00343460">
      <w:pPr>
        <w:rPr>
          <w:sz w:val="20"/>
          <w:szCs w:val="20"/>
        </w:rPr>
      </w:pPr>
    </w:p>
    <w:p w14:paraId="4333EED8" w14:textId="77777777" w:rsidR="00343460" w:rsidRDefault="00343460">
      <w:pPr>
        <w:rPr>
          <w:sz w:val="20"/>
          <w:szCs w:val="20"/>
        </w:rPr>
      </w:pPr>
    </w:p>
    <w:p w14:paraId="3A5E9FD9" w14:textId="77777777" w:rsidR="00343460" w:rsidRDefault="00343460">
      <w:pPr>
        <w:spacing w:before="100"/>
        <w:ind w:left="-283" w:right="-324" w:firstLine="566"/>
        <w:rPr>
          <w:sz w:val="20"/>
          <w:szCs w:val="20"/>
          <w:lang w:val="ru-RU"/>
        </w:rPr>
      </w:pPr>
    </w:p>
    <w:p w14:paraId="5B271754" w14:textId="77777777" w:rsidR="00343460" w:rsidRDefault="00343460">
      <w:pPr>
        <w:spacing w:before="100"/>
        <w:ind w:left="200" w:right="-324"/>
        <w:rPr>
          <w:sz w:val="20"/>
          <w:szCs w:val="20"/>
        </w:rPr>
      </w:pPr>
    </w:p>
    <w:p w14:paraId="05B6E702" w14:textId="77777777" w:rsidR="00343460" w:rsidRDefault="00343460">
      <w:pPr>
        <w:spacing w:before="100"/>
        <w:ind w:left="-283" w:right="-324" w:firstLine="566"/>
        <w:rPr>
          <w:sz w:val="20"/>
          <w:szCs w:val="20"/>
        </w:rPr>
      </w:pPr>
    </w:p>
    <w:p w14:paraId="54C8E402" w14:textId="77777777" w:rsidR="00343460" w:rsidRDefault="00343460">
      <w:pPr>
        <w:ind w:left="-283" w:right="-324" w:firstLine="566"/>
        <w:jc w:val="both"/>
        <w:rPr>
          <w:bCs/>
          <w:sz w:val="20"/>
          <w:szCs w:val="20"/>
          <w:lang w:val="ru-RU"/>
        </w:rPr>
      </w:pPr>
    </w:p>
    <w:p w14:paraId="39E007FA" w14:textId="77777777" w:rsidR="00343460" w:rsidRDefault="00343460">
      <w:pPr>
        <w:ind w:left="-283" w:right="-324" w:firstLine="566"/>
        <w:jc w:val="both"/>
        <w:rPr>
          <w:bCs/>
          <w:sz w:val="20"/>
          <w:szCs w:val="20"/>
          <w:lang w:val="ru-RU"/>
        </w:rPr>
      </w:pPr>
    </w:p>
    <w:p w14:paraId="629EE732" w14:textId="77777777" w:rsidR="00343460" w:rsidRDefault="00B513A0">
      <w:pPr>
        <w:ind w:left="-283" w:right="-324" w:firstLine="566"/>
        <w:jc w:val="both"/>
        <w:rPr>
          <w:b/>
        </w:rPr>
      </w:pPr>
      <w:r>
        <w:rPr>
          <w:b/>
        </w:rPr>
        <w:tab/>
      </w:r>
    </w:p>
    <w:p w14:paraId="05186027" w14:textId="77777777" w:rsidR="00343460" w:rsidRDefault="00B513A0">
      <w:pPr>
        <w:spacing w:before="20"/>
        <w:ind w:right="-324"/>
        <w:jc w:val="both"/>
      </w:pPr>
      <w:r>
        <w:t xml:space="preserve"> </w:t>
      </w:r>
    </w:p>
    <w:p w14:paraId="132D7CBB" w14:textId="77777777" w:rsidR="00343460" w:rsidRDefault="00B513A0">
      <w:pPr>
        <w:spacing w:before="100"/>
        <w:ind w:left="200" w:right="-324"/>
      </w:pPr>
      <w:r>
        <w:t xml:space="preserve">                                                                                           </w:t>
      </w:r>
      <w:r>
        <w:tab/>
      </w:r>
    </w:p>
    <w:p w14:paraId="5316CD20" w14:textId="77777777" w:rsidR="00343460" w:rsidRDefault="00343460">
      <w:pPr>
        <w:spacing w:before="100"/>
        <w:ind w:left="200" w:right="-324"/>
      </w:pPr>
    </w:p>
    <w:p w14:paraId="2CC8317F" w14:textId="77777777" w:rsidR="00343460" w:rsidRDefault="00343460">
      <w:pPr>
        <w:ind w:right="-324"/>
      </w:pPr>
    </w:p>
    <w:sectPr w:rsidR="00343460">
      <w:headerReference w:type="default" r:id="rId12"/>
      <w:footerReference w:type="even" r:id="rId13"/>
      <w:footerReference w:type="default" r:id="rId14"/>
      <w:pgSz w:w="11909" w:h="16834"/>
      <w:pgMar w:top="1160" w:right="789" w:bottom="1440" w:left="1440" w:header="50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F9A6E" w14:textId="77777777" w:rsidR="009C0697" w:rsidRDefault="009C0697">
      <w:pPr>
        <w:spacing w:line="240" w:lineRule="auto"/>
      </w:pPr>
      <w:r>
        <w:separator/>
      </w:r>
    </w:p>
  </w:endnote>
  <w:endnote w:type="continuationSeparator" w:id="0">
    <w:p w14:paraId="14ADAC1D" w14:textId="77777777" w:rsidR="009C0697" w:rsidRDefault="009C06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B5A61" w14:textId="77777777" w:rsidR="00343460" w:rsidRDefault="00B513A0">
    <w:pPr>
      <w:ind w:left="-283" w:right="-324" w:firstLine="566"/>
      <w:rPr>
        <w:lang w:val="ru-RU"/>
      </w:rPr>
    </w:pPr>
    <w:proofErr w:type="gramStart"/>
    <w:r>
      <w:t>Застройщик:_</w:t>
    </w:r>
    <w:proofErr w:type="gramEnd"/>
    <w:r>
      <w:t xml:space="preserve">________        </w:t>
    </w:r>
    <w:r>
      <w:rPr>
        <w:lang w:val="ru-RU"/>
      </w:rPr>
      <w:t xml:space="preserve">               </w:t>
    </w:r>
    <w:r>
      <w:t xml:space="preserve">  Участник долевого строительства ________</w:t>
    </w:r>
    <w:r>
      <w:rPr>
        <w:lang w:val="ru-RU"/>
      </w:rPr>
      <w:t>___</w:t>
    </w:r>
  </w:p>
  <w:p w14:paraId="5D171DC4" w14:textId="77777777" w:rsidR="00343460" w:rsidRDefault="00343460">
    <w:pPr>
      <w:pStyle w:val="af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7D8E6" w14:textId="77777777" w:rsidR="00343460" w:rsidRDefault="00343460"/>
  <w:p w14:paraId="7E289C82" w14:textId="77777777" w:rsidR="00343460" w:rsidRDefault="00B513A0">
    <w:pPr>
      <w:ind w:right="-324"/>
      <w:jc w:val="right"/>
    </w:pPr>
    <w:r>
      <w:fldChar w:fldCharType="begin"/>
    </w:r>
    <w:r>
      <w:instrText>PAGE</w:instrText>
    </w:r>
    <w:r>
      <w:fldChar w:fldCharType="separate"/>
    </w:r>
    <w:r>
      <w:t>27</w:t>
    </w:r>
    <w:r>
      <w:fldChar w:fldCharType="end"/>
    </w:r>
  </w:p>
  <w:p w14:paraId="770926D4" w14:textId="77777777" w:rsidR="00343460" w:rsidRDefault="00B513A0">
    <w:pPr>
      <w:ind w:left="-283" w:right="-324" w:firstLine="566"/>
      <w:rPr>
        <w:lang w:val="ru-RU"/>
      </w:rPr>
    </w:pPr>
    <w:proofErr w:type="gramStart"/>
    <w:r>
      <w:t>Застройщик:_</w:t>
    </w:r>
    <w:proofErr w:type="gramEnd"/>
    <w:r>
      <w:t xml:space="preserve">________        </w:t>
    </w:r>
    <w:r>
      <w:rPr>
        <w:lang w:val="ru-RU"/>
      </w:rPr>
      <w:t xml:space="preserve">               </w:t>
    </w:r>
    <w:r>
      <w:t xml:space="preserve">  Участник долевого строительства ________</w:t>
    </w:r>
    <w:r>
      <w:rPr>
        <w:lang w:val="ru-RU"/>
      </w:rPr>
      <w:t>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71BBD" w14:textId="77777777" w:rsidR="009C0697" w:rsidRDefault="009C0697">
      <w:r>
        <w:separator/>
      </w:r>
    </w:p>
  </w:footnote>
  <w:footnote w:type="continuationSeparator" w:id="0">
    <w:p w14:paraId="65E51D69" w14:textId="77777777" w:rsidR="009C0697" w:rsidRDefault="009C0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6CE24" w14:textId="77777777" w:rsidR="00343460" w:rsidRDefault="00B513A0">
    <w:pPr>
      <w:ind w:right="-324"/>
      <w:jc w:val="right"/>
    </w:pPr>
    <w:r>
      <w:fldChar w:fldCharType="begin"/>
    </w:r>
    <w:r>
      <w:instrText>PAGE</w:instrText>
    </w:r>
    <w:r>
      <w:fldChar w:fldCharType="separate"/>
    </w:r>
    <w:r>
      <w:t>27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460"/>
    <w:rsid w:val="00343460"/>
    <w:rsid w:val="004949FC"/>
    <w:rsid w:val="008F2A43"/>
    <w:rsid w:val="009C0697"/>
    <w:rsid w:val="00B513A0"/>
    <w:rsid w:val="00EE39DA"/>
    <w:rsid w:val="00FE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6C0A5"/>
  <w15:docId w15:val="{AD5E8D55-ADE9-424B-A3E6-79B86A76E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76" w:lineRule="auto"/>
    </w:pPr>
    <w:rPr>
      <w:sz w:val="22"/>
      <w:szCs w:val="22"/>
      <w:lang w:val="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character" w:customStyle="1" w:styleId="a5">
    <w:name w:val="Заголовок Знак"/>
    <w:basedOn w:val="a0"/>
    <w:link w:val="a6"/>
    <w:uiPriority w:val="10"/>
    <w:rPr>
      <w:sz w:val="48"/>
      <w:szCs w:val="48"/>
    </w:rPr>
  </w:style>
  <w:style w:type="character" w:customStyle="1" w:styleId="a7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uiPriority w:val="99"/>
    <w:unhideWhenUsed/>
    <w:rPr>
      <w:color w:val="0563C1"/>
      <w:u w:val="single"/>
    </w:rPr>
  </w:style>
  <w:style w:type="paragraph" w:styleId="af6">
    <w:name w:val="header"/>
    <w:basedOn w:val="a"/>
    <w:link w:val="af7"/>
    <w:uiPriority w:val="99"/>
    <w:unhideWhenUsed/>
    <w:qFormat/>
    <w:pPr>
      <w:tabs>
        <w:tab w:val="center" w:pos="4677"/>
        <w:tab w:val="right" w:pos="9355"/>
      </w:tabs>
      <w:spacing w:line="240" w:lineRule="auto"/>
    </w:pPr>
  </w:style>
  <w:style w:type="paragraph" w:styleId="a6">
    <w:name w:val="Title"/>
    <w:basedOn w:val="a"/>
    <w:next w:val="a"/>
    <w:link w:val="a5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f8">
    <w:name w:val="footer"/>
    <w:basedOn w:val="a"/>
    <w:link w:val="af9"/>
    <w:uiPriority w:val="99"/>
    <w:unhideWhenUsed/>
    <w:qFormat/>
    <w:pPr>
      <w:tabs>
        <w:tab w:val="center" w:pos="4677"/>
        <w:tab w:val="right" w:pos="9355"/>
      </w:tabs>
      <w:spacing w:line="240" w:lineRule="auto"/>
    </w:pPr>
  </w:style>
  <w:style w:type="paragraph" w:styleId="a8">
    <w:name w:val="Subtitle"/>
    <w:basedOn w:val="a"/>
    <w:next w:val="a"/>
    <w:link w:val="a7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7">
    <w:name w:val="Верхний колонтитул Знак"/>
    <w:basedOn w:val="a0"/>
    <w:link w:val="af6"/>
    <w:uiPriority w:val="99"/>
    <w:qFormat/>
  </w:style>
  <w:style w:type="character" w:customStyle="1" w:styleId="af9">
    <w:name w:val="Нижний колонтитул Знак"/>
    <w:basedOn w:val="a0"/>
    <w:link w:val="af8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dsinvest22@mail.ru" TargetMode="External"/><Relationship Id="rId11" Type="http://schemas.openxmlformats.org/officeDocument/2006/relationships/image" Target="media/image10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4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28</Pages>
  <Words>12467</Words>
  <Characters>71065</Characters>
  <Application>Microsoft Office Word</Application>
  <DocSecurity>0</DocSecurity>
  <Lines>592</Lines>
  <Paragraphs>166</Paragraphs>
  <ScaleCrop>false</ScaleCrop>
  <Company/>
  <LinksUpToDate>false</LinksUpToDate>
  <CharactersWithSpaces>83366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Вячеслав Виноградов</cp:lastModifiedBy>
  <cp:revision>80</cp:revision>
  <dcterms:created xsi:type="dcterms:W3CDTF">2024-07-16T08:22:00Z</dcterms:created>
  <dcterms:modified xsi:type="dcterms:W3CDTF">2025-09-10T07:01:00Z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48D68F733AAC4A7F82FDFF74CC9E87DF_12</vt:lpwstr>
  </property>
</Properties>
</file>