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3E3" w:rsidRDefault="009803E3" w:rsidP="00691661">
      <w:pPr>
        <w:pStyle w:val="ConsNormal"/>
        <w:widowControl/>
        <w:ind w:right="0" w:firstLine="0"/>
        <w:jc w:val="right"/>
        <w:rPr>
          <w:rFonts w:ascii="Times New Roman" w:hAnsi="Times New Roman" w:cs="Times New Roman"/>
          <w:b/>
          <w:sz w:val="22"/>
          <w:szCs w:val="22"/>
        </w:rPr>
      </w:pPr>
      <w:r w:rsidRPr="00691661">
        <w:rPr>
          <w:rFonts w:ascii="Times New Roman" w:hAnsi="Times New Roman" w:cs="Times New Roman"/>
          <w:b/>
          <w:sz w:val="22"/>
          <w:szCs w:val="22"/>
          <w:highlight w:val="yellow"/>
        </w:rPr>
        <w:t>Проект</w:t>
      </w:r>
    </w:p>
    <w:p w:rsidR="009803E3" w:rsidRPr="003E4DD3" w:rsidRDefault="009803E3" w:rsidP="00C83F24">
      <w:pPr>
        <w:pStyle w:val="ConsNormal"/>
        <w:widowControl/>
        <w:ind w:right="0" w:firstLine="0"/>
        <w:jc w:val="center"/>
        <w:rPr>
          <w:rFonts w:ascii="Times New Roman" w:hAnsi="Times New Roman" w:cs="Times New Roman"/>
          <w:b/>
          <w:sz w:val="22"/>
          <w:szCs w:val="22"/>
        </w:rPr>
      </w:pPr>
      <w:r w:rsidRPr="003E4DD3">
        <w:rPr>
          <w:rFonts w:ascii="Times New Roman" w:hAnsi="Times New Roman" w:cs="Times New Roman"/>
          <w:b/>
          <w:sz w:val="22"/>
          <w:szCs w:val="22"/>
        </w:rPr>
        <w:t>Договор участия в долевом строительстве №</w:t>
      </w:r>
      <w:r>
        <w:rPr>
          <w:rFonts w:ascii="Times New Roman" w:hAnsi="Times New Roman" w:cs="Times New Roman"/>
          <w:b/>
          <w:sz w:val="22"/>
          <w:szCs w:val="22"/>
        </w:rPr>
        <w:t>____</w:t>
      </w:r>
    </w:p>
    <w:p w:rsidR="009803E3" w:rsidRPr="003E4DD3" w:rsidRDefault="009803E3" w:rsidP="008053C3">
      <w:pPr>
        <w:pStyle w:val="ConsNormal"/>
        <w:widowControl/>
        <w:ind w:right="0" w:firstLine="0"/>
        <w:jc w:val="center"/>
        <w:rPr>
          <w:rFonts w:ascii="Times New Roman" w:hAnsi="Times New Roman" w:cs="Times New Roman"/>
          <w:b/>
          <w:sz w:val="22"/>
          <w:szCs w:val="22"/>
        </w:rPr>
      </w:pPr>
    </w:p>
    <w:p w:rsidR="009803E3" w:rsidRPr="003E4DD3" w:rsidRDefault="009803E3" w:rsidP="008053C3">
      <w:pPr>
        <w:pStyle w:val="ConsNormal"/>
        <w:widowControl/>
        <w:ind w:right="0" w:firstLine="0"/>
        <w:jc w:val="center"/>
        <w:rPr>
          <w:rFonts w:ascii="Times New Roman" w:hAnsi="Times New Roman" w:cs="Times New Roman"/>
          <w:b/>
          <w:sz w:val="22"/>
          <w:szCs w:val="22"/>
        </w:rPr>
      </w:pPr>
    </w:p>
    <w:tbl>
      <w:tblPr>
        <w:tblW w:w="9571" w:type="dxa"/>
        <w:tblInd w:w="636" w:type="dxa"/>
        <w:tblLook w:val="01E0"/>
      </w:tblPr>
      <w:tblGrid>
        <w:gridCol w:w="4792"/>
        <w:gridCol w:w="4779"/>
      </w:tblGrid>
      <w:tr w:rsidR="009803E3" w:rsidRPr="003E4DD3" w:rsidTr="004B4922">
        <w:tc>
          <w:tcPr>
            <w:tcW w:w="4792" w:type="dxa"/>
          </w:tcPr>
          <w:p w:rsidR="009803E3" w:rsidRPr="003E4DD3" w:rsidRDefault="009803E3" w:rsidP="004B4922">
            <w:pPr>
              <w:rPr>
                <w:lang w:val="en-US"/>
              </w:rPr>
            </w:pPr>
            <w:r w:rsidRPr="003E4DD3">
              <w:rPr>
                <w:sz w:val="22"/>
                <w:szCs w:val="22"/>
              </w:rPr>
              <w:t>г. Барнаул</w:t>
            </w:r>
          </w:p>
        </w:tc>
        <w:tc>
          <w:tcPr>
            <w:tcW w:w="4779" w:type="dxa"/>
          </w:tcPr>
          <w:p w:rsidR="009803E3" w:rsidRPr="003E4DD3" w:rsidRDefault="009803E3" w:rsidP="00CF5C5C">
            <w:pPr>
              <w:jc w:val="center"/>
            </w:pPr>
            <w:r>
              <w:rPr>
                <w:color w:val="000000"/>
                <w:sz w:val="22"/>
                <w:szCs w:val="22"/>
              </w:rPr>
              <w:t>«____» ___________</w:t>
            </w:r>
            <w:r w:rsidRPr="003E4DD3">
              <w:rPr>
                <w:color w:val="000000"/>
                <w:sz w:val="22"/>
                <w:szCs w:val="22"/>
              </w:rPr>
              <w:t xml:space="preserve"> 20</w:t>
            </w:r>
            <w:r>
              <w:rPr>
                <w:color w:val="000000"/>
                <w:sz w:val="22"/>
                <w:szCs w:val="22"/>
              </w:rPr>
              <w:t>___</w:t>
            </w:r>
            <w:r w:rsidRPr="003E4DD3">
              <w:rPr>
                <w:color w:val="000000"/>
                <w:sz w:val="22"/>
                <w:szCs w:val="22"/>
              </w:rPr>
              <w:t> г.</w:t>
            </w:r>
          </w:p>
        </w:tc>
      </w:tr>
    </w:tbl>
    <w:p w:rsidR="009803E3" w:rsidRPr="003E4DD3" w:rsidRDefault="009803E3" w:rsidP="008053C3">
      <w:pPr>
        <w:pStyle w:val="ConsNormal"/>
        <w:widowControl/>
        <w:ind w:right="0" w:firstLine="540"/>
        <w:jc w:val="both"/>
        <w:rPr>
          <w:rFonts w:ascii="Times New Roman" w:hAnsi="Times New Roman" w:cs="Times New Roman"/>
          <w:sz w:val="22"/>
          <w:szCs w:val="22"/>
        </w:rPr>
      </w:pPr>
    </w:p>
    <w:p w:rsidR="009803E3" w:rsidRPr="003E4DD3" w:rsidRDefault="009803E3" w:rsidP="008053C3">
      <w:pPr>
        <w:pStyle w:val="ConsNormal"/>
        <w:widowControl/>
        <w:ind w:right="0" w:firstLine="540"/>
        <w:jc w:val="both"/>
        <w:rPr>
          <w:rFonts w:ascii="Times New Roman" w:hAnsi="Times New Roman" w:cs="Times New Roman"/>
          <w:sz w:val="22"/>
          <w:szCs w:val="22"/>
        </w:rPr>
      </w:pPr>
    </w:p>
    <w:p w:rsidR="009803E3" w:rsidRPr="00CF5C5C" w:rsidRDefault="009803E3" w:rsidP="008053C3">
      <w:pPr>
        <w:pStyle w:val="ConsNormal"/>
        <w:widowControl/>
        <w:ind w:right="0" w:firstLine="540"/>
        <w:jc w:val="both"/>
        <w:rPr>
          <w:rFonts w:ascii="Times New Roman" w:hAnsi="Times New Roman" w:cs="Times New Roman"/>
          <w:sz w:val="22"/>
          <w:szCs w:val="22"/>
        </w:rPr>
      </w:pPr>
      <w:r w:rsidRPr="002252D6">
        <w:rPr>
          <w:rFonts w:ascii="Times New Roman" w:hAnsi="Times New Roman" w:cs="Times New Roman"/>
          <w:sz w:val="22"/>
          <w:szCs w:val="22"/>
        </w:rPr>
        <w:t>Общество с ограниченной ответственностью специализированный застройщик «ПакПластика»,</w:t>
      </w:r>
      <w:r w:rsidRPr="00CF5C5C">
        <w:rPr>
          <w:rFonts w:ascii="Times New Roman" w:hAnsi="Times New Roman" w:cs="Times New Roman"/>
          <w:sz w:val="22"/>
          <w:szCs w:val="22"/>
        </w:rPr>
        <w:t xml:space="preserve"> ИНН 2224078173</w:t>
      </w:r>
      <w:r>
        <w:rPr>
          <w:rFonts w:ascii="Times New Roman" w:hAnsi="Times New Roman" w:cs="Times New Roman"/>
          <w:sz w:val="22"/>
          <w:szCs w:val="22"/>
        </w:rPr>
        <w:t>,</w:t>
      </w:r>
      <w:r w:rsidRPr="00CF5C5C">
        <w:rPr>
          <w:rFonts w:ascii="Times New Roman" w:hAnsi="Times New Roman" w:cs="Times New Roman"/>
          <w:sz w:val="22"/>
          <w:szCs w:val="22"/>
        </w:rPr>
        <w:t xml:space="preserve"> </w:t>
      </w:r>
      <w:r w:rsidRPr="00A36BC9">
        <w:rPr>
          <w:rFonts w:ascii="Times New Roman" w:hAnsi="Times New Roman" w:cs="Times New Roman"/>
          <w:color w:val="000000"/>
          <w:sz w:val="22"/>
          <w:szCs w:val="22"/>
        </w:rPr>
        <w:t>КПП 222401001</w:t>
      </w:r>
      <w:r>
        <w:rPr>
          <w:rFonts w:ascii="Times New Roman" w:hAnsi="Times New Roman" w:cs="Times New Roman"/>
          <w:color w:val="000000"/>
          <w:sz w:val="22"/>
          <w:szCs w:val="22"/>
        </w:rPr>
        <w:t>,</w:t>
      </w:r>
      <w:r>
        <w:rPr>
          <w:color w:val="000000"/>
          <w:sz w:val="27"/>
          <w:szCs w:val="27"/>
        </w:rPr>
        <w:t xml:space="preserve"> </w:t>
      </w:r>
      <w:r w:rsidRPr="00CF5C5C">
        <w:rPr>
          <w:rFonts w:ascii="Times New Roman" w:hAnsi="Times New Roman" w:cs="Times New Roman"/>
          <w:sz w:val="22"/>
          <w:szCs w:val="22"/>
        </w:rPr>
        <w:t xml:space="preserve">ОГРН 1022201536675, </w:t>
      </w:r>
      <w:r w:rsidRPr="002252D6">
        <w:rPr>
          <w:rFonts w:ascii="Times New Roman" w:hAnsi="Times New Roman" w:cs="Times New Roman"/>
          <w:sz w:val="22"/>
          <w:szCs w:val="22"/>
        </w:rPr>
        <w:t>Р/счет 40702810402000021898</w:t>
      </w:r>
      <w:r w:rsidRPr="00CF5C5C">
        <w:rPr>
          <w:rFonts w:ascii="Times New Roman" w:hAnsi="Times New Roman" w:cs="Times New Roman"/>
          <w:sz w:val="22"/>
          <w:szCs w:val="22"/>
        </w:rPr>
        <w:t>, открытый в АЛТАЙСКОМ ОТДЕЛЕНИИ №8644 ПАО СБЕРБАНК г. Барнаул</w:t>
      </w:r>
      <w:r>
        <w:rPr>
          <w:rFonts w:ascii="Times New Roman" w:hAnsi="Times New Roman" w:cs="Times New Roman"/>
          <w:sz w:val="22"/>
          <w:szCs w:val="22"/>
        </w:rPr>
        <w:t>,</w:t>
      </w:r>
      <w:r w:rsidRPr="00CF5C5C">
        <w:rPr>
          <w:rFonts w:ascii="Times New Roman" w:hAnsi="Times New Roman" w:cs="Times New Roman"/>
          <w:sz w:val="22"/>
          <w:szCs w:val="22"/>
        </w:rPr>
        <w:t xml:space="preserve"> Кор/счет 30101810200000000604</w:t>
      </w:r>
      <w:r>
        <w:rPr>
          <w:rFonts w:ascii="Times New Roman" w:hAnsi="Times New Roman" w:cs="Times New Roman"/>
          <w:sz w:val="22"/>
          <w:szCs w:val="22"/>
        </w:rPr>
        <w:t>,</w:t>
      </w:r>
      <w:r w:rsidRPr="00CF5C5C">
        <w:rPr>
          <w:rFonts w:ascii="Times New Roman" w:hAnsi="Times New Roman" w:cs="Times New Roman"/>
          <w:sz w:val="22"/>
          <w:szCs w:val="22"/>
        </w:rPr>
        <w:t xml:space="preserve"> БИК 040173604, адрес: </w:t>
      </w:r>
      <w:r>
        <w:rPr>
          <w:rFonts w:ascii="Times New Roman" w:hAnsi="Times New Roman" w:cs="Times New Roman"/>
          <w:sz w:val="22"/>
          <w:szCs w:val="22"/>
        </w:rPr>
        <w:t xml:space="preserve">656010, </w:t>
      </w:r>
      <w:r w:rsidRPr="00CF5C5C">
        <w:rPr>
          <w:rFonts w:ascii="Times New Roman" w:hAnsi="Times New Roman" w:cs="Times New Roman"/>
          <w:sz w:val="22"/>
          <w:szCs w:val="22"/>
        </w:rPr>
        <w:t xml:space="preserve">Алтайский край, г. Барнаул, ул. </w:t>
      </w:r>
      <w:r>
        <w:rPr>
          <w:rFonts w:ascii="Times New Roman" w:hAnsi="Times New Roman" w:cs="Times New Roman"/>
          <w:sz w:val="22"/>
          <w:szCs w:val="22"/>
        </w:rPr>
        <w:t>Западная 1-я</w:t>
      </w:r>
      <w:r w:rsidRPr="00CF5C5C">
        <w:rPr>
          <w:rFonts w:ascii="Times New Roman" w:hAnsi="Times New Roman" w:cs="Times New Roman"/>
          <w:sz w:val="22"/>
          <w:szCs w:val="22"/>
        </w:rPr>
        <w:t xml:space="preserve">, </w:t>
      </w:r>
      <w:r>
        <w:rPr>
          <w:rFonts w:ascii="Times New Roman" w:hAnsi="Times New Roman" w:cs="Times New Roman"/>
          <w:sz w:val="22"/>
          <w:szCs w:val="22"/>
        </w:rPr>
        <w:t>дом 46, Н-2</w:t>
      </w:r>
      <w:r w:rsidRPr="00CF5C5C">
        <w:rPr>
          <w:rFonts w:ascii="Times New Roman" w:hAnsi="Times New Roman" w:cs="Times New Roman"/>
          <w:sz w:val="22"/>
          <w:szCs w:val="22"/>
        </w:rPr>
        <w:t xml:space="preserve">, </w:t>
      </w:r>
      <w:r w:rsidRPr="00CF5C5C">
        <w:rPr>
          <w:rFonts w:ascii="Times New Roman" w:hAnsi="Times New Roman" w:cs="Times New Roman"/>
          <w:bCs/>
          <w:sz w:val="22"/>
          <w:szCs w:val="22"/>
        </w:rPr>
        <w:t>именуемое в дальнейшем Продавец, в лице директора Прокудина Евгения Сергеевича, действующего на основании Устава</w:t>
      </w:r>
      <w:r w:rsidRPr="00CF5C5C">
        <w:rPr>
          <w:rFonts w:ascii="Times New Roman" w:hAnsi="Times New Roman" w:cs="Times New Roman"/>
          <w:snapToGrid w:val="0"/>
          <w:sz w:val="22"/>
          <w:szCs w:val="22"/>
        </w:rPr>
        <w:t xml:space="preserve">, </w:t>
      </w:r>
      <w:r w:rsidRPr="00CF5C5C">
        <w:rPr>
          <w:rFonts w:ascii="Times New Roman" w:hAnsi="Times New Roman" w:cs="Times New Roman"/>
          <w:sz w:val="22"/>
          <w:szCs w:val="22"/>
        </w:rPr>
        <w:t xml:space="preserve">именуемое далее </w:t>
      </w:r>
      <w:r w:rsidRPr="00CF5C5C">
        <w:rPr>
          <w:rFonts w:ascii="Times New Roman" w:hAnsi="Times New Roman" w:cs="Times New Roman"/>
          <w:b/>
          <w:sz w:val="22"/>
          <w:szCs w:val="22"/>
        </w:rPr>
        <w:t>«Застройщик»</w:t>
      </w:r>
      <w:r w:rsidRPr="00CF5C5C">
        <w:rPr>
          <w:rFonts w:ascii="Times New Roman" w:hAnsi="Times New Roman" w:cs="Times New Roman"/>
          <w:sz w:val="22"/>
          <w:szCs w:val="22"/>
        </w:rPr>
        <w:t>,</w:t>
      </w:r>
      <w:r w:rsidRPr="00CF5C5C">
        <w:rPr>
          <w:rFonts w:ascii="Times New Roman" w:hAnsi="Times New Roman" w:cs="Times New Roman"/>
          <w:color w:val="202020"/>
          <w:spacing w:val="-5"/>
          <w:sz w:val="22"/>
          <w:szCs w:val="22"/>
        </w:rPr>
        <w:t xml:space="preserve"> с одной стороны,</w:t>
      </w:r>
      <w:r w:rsidRPr="00CF5C5C">
        <w:rPr>
          <w:rFonts w:ascii="Times New Roman" w:hAnsi="Times New Roman" w:cs="Times New Roman"/>
          <w:bCs/>
          <w:sz w:val="22"/>
          <w:szCs w:val="22"/>
        </w:rPr>
        <w:t xml:space="preserve"> </w:t>
      </w:r>
      <w:r w:rsidRPr="00CF5C5C">
        <w:rPr>
          <w:rFonts w:ascii="Times New Roman" w:hAnsi="Times New Roman" w:cs="Times New Roman"/>
          <w:sz w:val="22"/>
          <w:szCs w:val="22"/>
        </w:rPr>
        <w:t xml:space="preserve"> и</w:t>
      </w:r>
    </w:p>
    <w:p w:rsidR="009803E3" w:rsidRPr="003E4DD3" w:rsidRDefault="009803E3" w:rsidP="00F12FCD">
      <w:pPr>
        <w:jc w:val="both"/>
        <w:rPr>
          <w:sz w:val="22"/>
          <w:szCs w:val="22"/>
        </w:rPr>
      </w:pPr>
      <w:r w:rsidRPr="003E4DD3">
        <w:rPr>
          <w:sz w:val="22"/>
          <w:szCs w:val="22"/>
        </w:rPr>
        <w:t>Гр. РФ</w:t>
      </w:r>
      <w:r w:rsidRPr="003E4DD3">
        <w:rPr>
          <w:b/>
          <w:sz w:val="22"/>
          <w:szCs w:val="22"/>
        </w:rPr>
        <w:t xml:space="preserve"> </w:t>
      </w:r>
      <w:r w:rsidRPr="00F12FCD">
        <w:rPr>
          <w:b/>
          <w:sz w:val="22"/>
          <w:szCs w:val="22"/>
        </w:rPr>
        <w:t>_________________________________</w:t>
      </w:r>
      <w:r w:rsidRPr="00F12FCD">
        <w:rPr>
          <w:sz w:val="22"/>
          <w:szCs w:val="22"/>
        </w:rPr>
        <w:t>, __________ года рождения, паспорт _____ № _______ выдан: _________________________, код подразделения: ____________, зарегистрирован по адресу: _________________________________________________</w:t>
      </w:r>
      <w:r w:rsidRPr="003E4DD3">
        <w:rPr>
          <w:sz w:val="22"/>
          <w:szCs w:val="22"/>
        </w:rPr>
        <w:t xml:space="preserve"> именуем</w:t>
      </w:r>
      <w:r>
        <w:rPr>
          <w:sz w:val="22"/>
          <w:szCs w:val="22"/>
        </w:rPr>
        <w:t>ый</w:t>
      </w:r>
      <w:r w:rsidRPr="003E4DD3">
        <w:rPr>
          <w:sz w:val="22"/>
          <w:szCs w:val="22"/>
        </w:rPr>
        <w:t>, далее «</w:t>
      </w:r>
      <w:r w:rsidRPr="003E4DD3">
        <w:rPr>
          <w:b/>
          <w:sz w:val="22"/>
          <w:szCs w:val="22"/>
        </w:rPr>
        <w:t>Участник долевого строительства»,</w:t>
      </w:r>
      <w:r w:rsidRPr="003E4DD3">
        <w:rPr>
          <w:sz w:val="22"/>
          <w:szCs w:val="22"/>
        </w:rPr>
        <w:t xml:space="preserve">  вместе именуемые – </w:t>
      </w:r>
      <w:r w:rsidRPr="003E4DD3">
        <w:rPr>
          <w:b/>
          <w:sz w:val="22"/>
          <w:szCs w:val="22"/>
        </w:rPr>
        <w:t>«Стороны»,</w:t>
      </w:r>
      <w:r w:rsidRPr="003E4DD3">
        <w:rPr>
          <w:sz w:val="22"/>
          <w:szCs w:val="22"/>
        </w:rPr>
        <w:t xml:space="preserve"> заключили настоящий Договор участия в долевом строительстве (далее – Договор) о нижеследующем:</w:t>
      </w:r>
    </w:p>
    <w:p w:rsidR="009803E3" w:rsidRPr="003E4DD3" w:rsidRDefault="009803E3" w:rsidP="008053C3">
      <w:pPr>
        <w:pStyle w:val="ConsNormal"/>
        <w:widowControl/>
        <w:numPr>
          <w:ilvl w:val="0"/>
          <w:numId w:val="1"/>
        </w:numPr>
        <w:ind w:right="0"/>
        <w:jc w:val="center"/>
        <w:rPr>
          <w:rFonts w:ascii="Times New Roman" w:hAnsi="Times New Roman" w:cs="Times New Roman"/>
          <w:sz w:val="22"/>
          <w:szCs w:val="22"/>
        </w:rPr>
      </w:pPr>
      <w:r w:rsidRPr="003E4DD3">
        <w:rPr>
          <w:rFonts w:ascii="Times New Roman" w:hAnsi="Times New Roman" w:cs="Times New Roman"/>
          <w:sz w:val="22"/>
          <w:szCs w:val="22"/>
        </w:rPr>
        <w:t>ТЕРМИНЫ И ОПРЕДЕЛЕНИЯ</w:t>
      </w:r>
    </w:p>
    <w:p w:rsidR="009803E3" w:rsidRPr="003E4DD3" w:rsidRDefault="009803E3" w:rsidP="008053C3">
      <w:pPr>
        <w:numPr>
          <w:ilvl w:val="1"/>
          <w:numId w:val="1"/>
        </w:numPr>
        <w:tabs>
          <w:tab w:val="num" w:pos="0"/>
        </w:tabs>
        <w:ind w:left="0" w:firstLine="567"/>
        <w:jc w:val="both"/>
        <w:rPr>
          <w:sz w:val="22"/>
          <w:szCs w:val="22"/>
        </w:rPr>
      </w:pPr>
      <w:r w:rsidRPr="003E4DD3">
        <w:rPr>
          <w:b/>
          <w:sz w:val="22"/>
          <w:szCs w:val="22"/>
        </w:rPr>
        <w:t>Застройщик</w:t>
      </w:r>
      <w:r w:rsidRPr="003E4DD3">
        <w:rPr>
          <w:sz w:val="22"/>
          <w:szCs w:val="22"/>
        </w:rPr>
        <w:t xml:space="preserve"> – юридическое лицо, имеющее </w:t>
      </w:r>
      <w:r>
        <w:rPr>
          <w:sz w:val="22"/>
          <w:szCs w:val="22"/>
        </w:rPr>
        <w:t>в собственности</w:t>
      </w:r>
      <w:r w:rsidRPr="003E4DD3">
        <w:rPr>
          <w:sz w:val="22"/>
          <w:szCs w:val="22"/>
        </w:rPr>
        <w:t xml:space="preserve"> земельный участок </w:t>
      </w:r>
      <w:r w:rsidRPr="001A66D2">
        <w:rPr>
          <w:sz w:val="22"/>
          <w:szCs w:val="22"/>
        </w:rPr>
        <w:t>с кадастровым номером 22:63:050326:452</w:t>
      </w:r>
      <w:r>
        <w:rPr>
          <w:sz w:val="22"/>
          <w:szCs w:val="22"/>
        </w:rPr>
        <w:t>,</w:t>
      </w:r>
      <w:r w:rsidRPr="001A66D2">
        <w:rPr>
          <w:sz w:val="22"/>
          <w:szCs w:val="22"/>
        </w:rPr>
        <w:t xml:space="preserve"> площадью 3 707кв.м., местоположение: Алтайский край, г. Барнаул, улица Партизанская, 203 </w:t>
      </w:r>
      <w:r w:rsidRPr="003E4DD3">
        <w:rPr>
          <w:sz w:val="22"/>
          <w:szCs w:val="22"/>
        </w:rPr>
        <w:t xml:space="preserve">и привлекающее денежные средства участников долевого строительства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Информация о Застройщике содержится в проектной декларации, размещенной в Единой информационной системе жилищного строительства.    </w:t>
      </w:r>
    </w:p>
    <w:p w:rsidR="009803E3" w:rsidRPr="003E4DD3" w:rsidRDefault="009803E3" w:rsidP="008053C3">
      <w:pPr>
        <w:numPr>
          <w:ilvl w:val="1"/>
          <w:numId w:val="1"/>
        </w:numPr>
        <w:tabs>
          <w:tab w:val="num" w:pos="0"/>
        </w:tabs>
        <w:ind w:left="0" w:firstLine="567"/>
        <w:jc w:val="both"/>
        <w:rPr>
          <w:sz w:val="22"/>
          <w:szCs w:val="22"/>
        </w:rPr>
      </w:pPr>
      <w:r w:rsidRPr="003E4DD3">
        <w:rPr>
          <w:b/>
          <w:sz w:val="22"/>
          <w:szCs w:val="22"/>
        </w:rPr>
        <w:t xml:space="preserve">Участник долевого строительства </w:t>
      </w:r>
      <w:r w:rsidRPr="003E4DD3">
        <w:rPr>
          <w:sz w:val="22"/>
          <w:szCs w:val="22"/>
        </w:rPr>
        <w:t>– лицо, передающее в соответствии с Договором денежные средства Застройщику для получения в будущем права собственности на квартиру в строящемся Многоквартирном доме.</w:t>
      </w:r>
    </w:p>
    <w:p w:rsidR="009803E3" w:rsidRDefault="009803E3" w:rsidP="0070659F">
      <w:pPr>
        <w:numPr>
          <w:ilvl w:val="1"/>
          <w:numId w:val="1"/>
        </w:numPr>
        <w:tabs>
          <w:tab w:val="num" w:pos="0"/>
          <w:tab w:val="num" w:pos="1190"/>
        </w:tabs>
        <w:ind w:left="0" w:firstLine="709"/>
        <w:jc w:val="both"/>
        <w:rPr>
          <w:sz w:val="22"/>
          <w:szCs w:val="22"/>
        </w:rPr>
      </w:pPr>
      <w:r w:rsidRPr="0070659F">
        <w:rPr>
          <w:b/>
          <w:sz w:val="22"/>
          <w:szCs w:val="22"/>
        </w:rPr>
        <w:t xml:space="preserve">Многоквартирный дом </w:t>
      </w:r>
      <w:r w:rsidRPr="0070659F">
        <w:rPr>
          <w:sz w:val="22"/>
          <w:szCs w:val="22"/>
        </w:rPr>
        <w:t xml:space="preserve">– многоквартирный дом со встроенными объектами общественного назначения, встроенно-пристроенной подземной автостоянкой и объектами инженерной инфраструктуры, состоит из 2-х блок-секций, одна из которых переменной этажности от 15-ти до 17-ти (с учетом подземного этажа), вторая – 15-ти этажная (с учетом подземного этажа), расположенный по адресу: Алтайский край, г. Барнаул, улица Партизанская, 203. Общая площадь жилого дома – 16841,71 кв.м., материал наружных стен и каркаса объекта – каркас здания состоит из монолитных железобетонных колонн, заполнение каркаса по наружному периметру – силикатным кирпичом, облицовка наружных стен – силикатным облицовочным кирпичом с утеплением полистирольными плитами, материал поэтажных перекрытий – монолитные безкапительные безригельные, класс энергетической эффективности – А++, сейсмостойкость – 6 баллов. </w:t>
      </w:r>
    </w:p>
    <w:p w:rsidR="009803E3" w:rsidRPr="0070659F" w:rsidRDefault="009803E3" w:rsidP="0070659F">
      <w:pPr>
        <w:numPr>
          <w:ilvl w:val="1"/>
          <w:numId w:val="1"/>
        </w:numPr>
        <w:tabs>
          <w:tab w:val="num" w:pos="0"/>
          <w:tab w:val="num" w:pos="1190"/>
        </w:tabs>
        <w:ind w:left="0" w:firstLine="709"/>
        <w:jc w:val="both"/>
        <w:rPr>
          <w:sz w:val="22"/>
          <w:szCs w:val="22"/>
        </w:rPr>
      </w:pPr>
      <w:r w:rsidRPr="0070659F">
        <w:rPr>
          <w:b/>
          <w:sz w:val="22"/>
          <w:szCs w:val="22"/>
        </w:rPr>
        <w:t xml:space="preserve">Объект долевого строительства </w:t>
      </w:r>
      <w:r w:rsidRPr="0070659F">
        <w:rPr>
          <w:sz w:val="22"/>
          <w:szCs w:val="22"/>
        </w:rPr>
        <w:t xml:space="preserve">– жилое помещение, квартира </w:t>
      </w:r>
      <w:r w:rsidRPr="0070659F">
        <w:rPr>
          <w:b/>
          <w:sz w:val="22"/>
          <w:szCs w:val="22"/>
        </w:rPr>
        <w:t xml:space="preserve">№____ (_____) </w:t>
      </w:r>
      <w:r w:rsidRPr="0070659F">
        <w:rPr>
          <w:sz w:val="22"/>
          <w:szCs w:val="22"/>
        </w:rPr>
        <w:t xml:space="preserve">строительный, состоящая из ___ (_____) комнат__, расположенная в Многоквартирном доме в </w:t>
      </w:r>
      <w:r w:rsidRPr="0070659F">
        <w:rPr>
          <w:b/>
          <w:sz w:val="22"/>
          <w:szCs w:val="22"/>
        </w:rPr>
        <w:t>_____ (_____)</w:t>
      </w:r>
      <w:r w:rsidRPr="0070659F">
        <w:rPr>
          <w:sz w:val="22"/>
          <w:szCs w:val="22"/>
        </w:rPr>
        <w:t xml:space="preserve"> подъезде на </w:t>
      </w:r>
      <w:r w:rsidRPr="0070659F">
        <w:rPr>
          <w:b/>
          <w:sz w:val="22"/>
          <w:szCs w:val="22"/>
        </w:rPr>
        <w:t>____-ом (________)</w:t>
      </w:r>
      <w:r w:rsidRPr="0070659F">
        <w:rPr>
          <w:sz w:val="22"/>
          <w:szCs w:val="22"/>
        </w:rPr>
        <w:t xml:space="preserve"> этаже (далее – </w:t>
      </w:r>
      <w:r w:rsidRPr="0070659F">
        <w:rPr>
          <w:b/>
          <w:sz w:val="22"/>
          <w:szCs w:val="22"/>
        </w:rPr>
        <w:t>Квартира</w:t>
      </w:r>
      <w:r w:rsidRPr="0070659F">
        <w:rPr>
          <w:sz w:val="22"/>
          <w:szCs w:val="22"/>
        </w:rPr>
        <w:t>), а также Общее имущество в Многоквартирном доме, создаваемые с привлечением денежных средств Участника долевого строительства и подлежащие передаче ему в порядке и на условиях, предусмотренных Договором.</w:t>
      </w:r>
    </w:p>
    <w:p w:rsidR="009803E3" w:rsidRDefault="009803E3" w:rsidP="00691661">
      <w:pPr>
        <w:ind w:firstLine="709"/>
        <w:jc w:val="both"/>
      </w:pPr>
      <w:r w:rsidRPr="003E4DD3">
        <w:t>Расположение  и планировка Квартиры указаны в Приложении №1 к Договору.</w:t>
      </w:r>
    </w:p>
    <w:p w:rsidR="009803E3" w:rsidRPr="00691661" w:rsidRDefault="009803E3" w:rsidP="00691661">
      <w:pPr>
        <w:ind w:firstLine="709"/>
        <w:jc w:val="both"/>
        <w:rPr>
          <w:sz w:val="22"/>
          <w:szCs w:val="22"/>
        </w:rPr>
      </w:pPr>
      <w:r>
        <w:t xml:space="preserve">1.5. </w:t>
      </w:r>
      <w:r w:rsidRPr="003E4DD3">
        <w:rPr>
          <w:b/>
        </w:rPr>
        <w:t xml:space="preserve">Проектная общая площадь Объекта долевого строительства </w:t>
      </w:r>
      <w:r w:rsidRPr="003E4DD3">
        <w:t xml:space="preserve">– площадь Квартиры, определенная в соответствии с проектной документацией на Многоквартирный дом, включающая в себя сумму площадей всех помещений Квартиры, без учета площади неотапливаемых помещений (лоджий). Проектная общая площадь Квартиры на день подписания Договора составляет </w:t>
      </w:r>
      <w:r>
        <w:t>___</w:t>
      </w:r>
      <w:r w:rsidRPr="003E4DD3">
        <w:t xml:space="preserve"> кв.м, из них: комната </w:t>
      </w:r>
      <w:r>
        <w:t xml:space="preserve">____ </w:t>
      </w:r>
      <w:r w:rsidRPr="003E4DD3">
        <w:t xml:space="preserve">кв.м., кухня </w:t>
      </w:r>
      <w:r>
        <w:t>___</w:t>
      </w:r>
      <w:r w:rsidRPr="003E4DD3">
        <w:t xml:space="preserve"> кв.м., </w:t>
      </w:r>
      <w:r>
        <w:t>коридор ____</w:t>
      </w:r>
      <w:r w:rsidRPr="003E4DD3">
        <w:t xml:space="preserve"> кв.м., санузел </w:t>
      </w:r>
      <w:r>
        <w:t xml:space="preserve">____ </w:t>
      </w:r>
      <w:r w:rsidRPr="003E4DD3">
        <w:t>кв.м.</w:t>
      </w:r>
    </w:p>
    <w:p w:rsidR="009803E3" w:rsidRPr="003E4DD3" w:rsidRDefault="009803E3" w:rsidP="008053C3">
      <w:pPr>
        <w:numPr>
          <w:ilvl w:val="1"/>
          <w:numId w:val="8"/>
        </w:numPr>
        <w:tabs>
          <w:tab w:val="num" w:pos="1190"/>
        </w:tabs>
        <w:ind w:left="0" w:firstLine="567"/>
        <w:jc w:val="both"/>
        <w:rPr>
          <w:sz w:val="22"/>
          <w:szCs w:val="22"/>
        </w:rPr>
      </w:pPr>
      <w:r w:rsidRPr="003E4DD3">
        <w:rPr>
          <w:b/>
          <w:sz w:val="22"/>
          <w:szCs w:val="22"/>
        </w:rPr>
        <w:t xml:space="preserve">Общая приведенная  площадь Объекта долевого строительства </w:t>
      </w:r>
      <w:r w:rsidRPr="003E4DD3">
        <w:rPr>
          <w:sz w:val="22"/>
          <w:szCs w:val="22"/>
        </w:rPr>
        <w:t xml:space="preserve"> - сумма проектной общей площади Квартиры и площадь неотапливаемых помещений (лоджий), подсчитываемой с понижающим коэффициентом  – 0,5, определенная в соответствии с проектной документацией на Многоквартирный дом. Общая приведенная площадь Квартиры на день подписания Договора составляет </w:t>
      </w:r>
      <w:r>
        <w:rPr>
          <w:b/>
          <w:sz w:val="22"/>
          <w:szCs w:val="22"/>
        </w:rPr>
        <w:t>____</w:t>
      </w:r>
      <w:r w:rsidRPr="003E4DD3">
        <w:rPr>
          <w:sz w:val="22"/>
          <w:szCs w:val="22"/>
        </w:rPr>
        <w:t xml:space="preserve"> кв.м, из них: проектная общая площадь </w:t>
      </w:r>
      <w:r>
        <w:rPr>
          <w:sz w:val="22"/>
          <w:szCs w:val="22"/>
        </w:rPr>
        <w:t>___</w:t>
      </w:r>
      <w:r w:rsidRPr="003E4DD3">
        <w:rPr>
          <w:sz w:val="22"/>
          <w:szCs w:val="22"/>
        </w:rPr>
        <w:t xml:space="preserve"> кв.м., лоджия </w:t>
      </w:r>
      <w:r>
        <w:rPr>
          <w:sz w:val="22"/>
          <w:szCs w:val="22"/>
        </w:rPr>
        <w:t>___</w:t>
      </w:r>
      <w:r w:rsidRPr="003E4DD3">
        <w:rPr>
          <w:sz w:val="22"/>
          <w:szCs w:val="22"/>
        </w:rPr>
        <w:t xml:space="preserve"> кв.м. (с учетом понижающего коэффициента 0,5). </w:t>
      </w:r>
    </w:p>
    <w:p w:rsidR="009803E3" w:rsidRPr="003E4DD3" w:rsidRDefault="009803E3" w:rsidP="008053C3">
      <w:pPr>
        <w:numPr>
          <w:ilvl w:val="1"/>
          <w:numId w:val="8"/>
        </w:numPr>
        <w:ind w:left="0" w:firstLine="568"/>
        <w:jc w:val="both"/>
        <w:rPr>
          <w:sz w:val="22"/>
          <w:szCs w:val="22"/>
        </w:rPr>
      </w:pPr>
      <w:r w:rsidRPr="003E4DD3">
        <w:rPr>
          <w:b/>
          <w:sz w:val="22"/>
          <w:szCs w:val="22"/>
        </w:rPr>
        <w:t>Фактическая площадь Объекта долевого строительства</w:t>
      </w:r>
      <w:r w:rsidRPr="003E4DD3">
        <w:rPr>
          <w:sz w:val="22"/>
          <w:szCs w:val="22"/>
        </w:rPr>
        <w:t xml:space="preserve"> – общая площадь Квартиры согласно данным технической инвентаризации Многоквартирного дома, проведенной по окончанию строительства.</w:t>
      </w:r>
    </w:p>
    <w:p w:rsidR="009803E3" w:rsidRPr="003E4DD3" w:rsidRDefault="009803E3" w:rsidP="008053C3">
      <w:pPr>
        <w:numPr>
          <w:ilvl w:val="1"/>
          <w:numId w:val="8"/>
        </w:numPr>
        <w:ind w:left="0" w:firstLine="567"/>
        <w:jc w:val="both"/>
        <w:rPr>
          <w:sz w:val="22"/>
          <w:szCs w:val="22"/>
        </w:rPr>
      </w:pPr>
      <w:r w:rsidRPr="003E4DD3">
        <w:rPr>
          <w:b/>
          <w:sz w:val="22"/>
          <w:szCs w:val="22"/>
        </w:rPr>
        <w:t>Цена договора</w:t>
      </w:r>
      <w:r w:rsidRPr="003E4DD3">
        <w:rPr>
          <w:sz w:val="22"/>
          <w:szCs w:val="22"/>
        </w:rPr>
        <w:t xml:space="preserve"> - размер денежных средств, подлежащих уплате Участником долевого строительства Застройщику в рамках целевого финансирования строительства (создания) Объекта долевого строительства.</w:t>
      </w:r>
    </w:p>
    <w:p w:rsidR="009803E3" w:rsidRPr="003E4DD3" w:rsidRDefault="009803E3" w:rsidP="00C83F24">
      <w:pPr>
        <w:ind w:left="567"/>
        <w:jc w:val="both"/>
        <w:rPr>
          <w:sz w:val="22"/>
          <w:szCs w:val="22"/>
        </w:rPr>
      </w:pPr>
    </w:p>
    <w:p w:rsidR="009803E3" w:rsidRPr="003E4DD3" w:rsidRDefault="009803E3" w:rsidP="008053C3">
      <w:pPr>
        <w:pStyle w:val="ConsNormal"/>
        <w:widowControl/>
        <w:numPr>
          <w:ilvl w:val="0"/>
          <w:numId w:val="8"/>
        </w:numPr>
        <w:ind w:right="0"/>
        <w:jc w:val="center"/>
        <w:rPr>
          <w:rFonts w:ascii="Times New Roman" w:hAnsi="Times New Roman" w:cs="Times New Roman"/>
          <w:sz w:val="22"/>
          <w:szCs w:val="22"/>
        </w:rPr>
      </w:pPr>
      <w:r w:rsidRPr="003E4DD3">
        <w:rPr>
          <w:rFonts w:ascii="Times New Roman" w:hAnsi="Times New Roman" w:cs="Times New Roman"/>
          <w:sz w:val="22"/>
          <w:szCs w:val="22"/>
        </w:rPr>
        <w:t>ПРЕДМЕТ ДОГОВОРА</w:t>
      </w:r>
    </w:p>
    <w:p w:rsidR="009803E3" w:rsidRPr="003E4DD3" w:rsidRDefault="009803E3" w:rsidP="00C83F24">
      <w:pPr>
        <w:pStyle w:val="ConsNormal"/>
        <w:widowControl/>
        <w:ind w:left="360" w:right="0" w:firstLine="0"/>
        <w:rPr>
          <w:rFonts w:ascii="Times New Roman" w:hAnsi="Times New Roman" w:cs="Times New Roman"/>
          <w:sz w:val="22"/>
          <w:szCs w:val="22"/>
        </w:rPr>
      </w:pPr>
    </w:p>
    <w:p w:rsidR="009803E3" w:rsidRPr="003E4DD3" w:rsidRDefault="009803E3" w:rsidP="008053C3">
      <w:pPr>
        <w:pStyle w:val="ConsNormal"/>
        <w:widowControl/>
        <w:numPr>
          <w:ilvl w:val="1"/>
          <w:numId w:val="7"/>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В соответствии с Договором Застройщик обязуется в предусмотренный Договором срок, своими силами и (или) с привлечением других лиц построить Многоквартирный дом и после получения разрешения на ввод в эксплуатацию Многоквартирного дома передать</w:t>
      </w:r>
      <w:r>
        <w:rPr>
          <w:rFonts w:ascii="Times New Roman" w:hAnsi="Times New Roman" w:cs="Times New Roman"/>
          <w:sz w:val="22"/>
          <w:szCs w:val="22"/>
        </w:rPr>
        <w:t xml:space="preserve"> </w:t>
      </w:r>
      <w:r w:rsidRPr="00EA6352">
        <w:rPr>
          <w:rFonts w:ascii="Times New Roman" w:hAnsi="Times New Roman" w:cs="Times New Roman"/>
          <w:b/>
          <w:sz w:val="22"/>
          <w:szCs w:val="22"/>
        </w:rPr>
        <w:t>в собственность</w:t>
      </w:r>
      <w:r w:rsidRPr="003E4DD3">
        <w:rPr>
          <w:rFonts w:ascii="Times New Roman" w:hAnsi="Times New Roman" w:cs="Times New Roman"/>
          <w:sz w:val="22"/>
          <w:szCs w:val="22"/>
        </w:rPr>
        <w:t xml:space="preserve"> Участнику долевого строительства Квартиру при условии надлежащего исполнения им своих обязательств.</w:t>
      </w:r>
    </w:p>
    <w:p w:rsidR="009803E3" w:rsidRPr="003E4DD3" w:rsidRDefault="009803E3" w:rsidP="008053C3">
      <w:pPr>
        <w:pStyle w:val="ConsNormal"/>
        <w:widowControl/>
        <w:numPr>
          <w:ilvl w:val="1"/>
          <w:numId w:val="7"/>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 xml:space="preserve"> Участник долевого строительства обязуется уплатить обусловленную Договором Цену договора в порядке, предусмотренном Договором, и принять Квартиру по акту приема - передачи при наличии разрешения на ввод в эксплуатацию Многоквартирного дома.</w:t>
      </w:r>
    </w:p>
    <w:p w:rsidR="009803E3" w:rsidRPr="003E4DD3" w:rsidRDefault="009803E3" w:rsidP="008053C3">
      <w:pPr>
        <w:pStyle w:val="ConsNormal"/>
        <w:widowControl/>
        <w:numPr>
          <w:ilvl w:val="1"/>
          <w:numId w:val="7"/>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Участник долевого строительства ознакомлен и согласен с проектом строительства Многоквартирного дома и принимает комплектность строительства в целом.</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В проектную документацию Многоквартирного дома могут быть внесены обоснованные изменения, в том числе могут быть изменены архитектурные, конструктивные и инженерно-технические решения Многоквартирного дома. Стороны пришли к соглашению, что такие изменения Объекта долевого строительства не являются существенными. О факте изменения проектной документации, в соответствии с которым осуществляется строительство Многоквартирного дома, Застройщик информирует Участника долевого строительства путем размещения данной информации в сети «Интернет» на сайте Застройщика.</w:t>
      </w:r>
    </w:p>
    <w:p w:rsidR="009803E3" w:rsidRPr="001C7D9D" w:rsidRDefault="009803E3" w:rsidP="001C7D9D">
      <w:pPr>
        <w:pStyle w:val="ConsNormal"/>
        <w:widowControl/>
        <w:numPr>
          <w:ilvl w:val="1"/>
          <w:numId w:val="7"/>
        </w:numPr>
        <w:ind w:left="0" w:right="0" w:firstLine="540"/>
        <w:jc w:val="both"/>
        <w:rPr>
          <w:rFonts w:ascii="Times New Roman" w:hAnsi="Times New Roman" w:cs="Times New Roman"/>
          <w:sz w:val="22"/>
          <w:szCs w:val="22"/>
        </w:rPr>
      </w:pPr>
      <w:r w:rsidRPr="001C7D9D">
        <w:rPr>
          <w:rFonts w:ascii="Times New Roman" w:hAnsi="Times New Roman" w:cs="Times New Roman"/>
          <w:sz w:val="22"/>
          <w:szCs w:val="22"/>
        </w:rPr>
        <w:t>Срок завершения строительства (создания) Жилого дома и получения разрешение на его ввод в эксплуатацию – не позднее 07 августа 2021 года. Ввод в эксплуатацию подтверждается разрешением на ввод Жилого дома в эксплуатацию, выданным уполномоченным органом.</w:t>
      </w:r>
    </w:p>
    <w:p w:rsidR="009803E3" w:rsidRPr="001C7D9D" w:rsidRDefault="009803E3" w:rsidP="001C7D9D">
      <w:pPr>
        <w:pStyle w:val="ConsNormal"/>
        <w:widowControl/>
        <w:numPr>
          <w:ilvl w:val="1"/>
          <w:numId w:val="7"/>
        </w:numPr>
        <w:ind w:left="0" w:right="0" w:firstLine="540"/>
        <w:jc w:val="both"/>
        <w:rPr>
          <w:rFonts w:ascii="Times New Roman" w:hAnsi="Times New Roman" w:cs="Times New Roman"/>
          <w:sz w:val="22"/>
          <w:szCs w:val="22"/>
        </w:rPr>
      </w:pPr>
      <w:r w:rsidRPr="001C7D9D">
        <w:rPr>
          <w:rFonts w:ascii="Times New Roman" w:hAnsi="Times New Roman" w:cs="Times New Roman"/>
          <w:sz w:val="22"/>
          <w:szCs w:val="22"/>
        </w:rPr>
        <w:t xml:space="preserve">В течение </w:t>
      </w:r>
      <w:r>
        <w:rPr>
          <w:rFonts w:ascii="Times New Roman" w:hAnsi="Times New Roman" w:cs="Times New Roman"/>
          <w:sz w:val="22"/>
          <w:szCs w:val="22"/>
        </w:rPr>
        <w:t>3</w:t>
      </w:r>
      <w:r w:rsidRPr="001C7D9D">
        <w:rPr>
          <w:rFonts w:ascii="Times New Roman" w:hAnsi="Times New Roman" w:cs="Times New Roman"/>
          <w:sz w:val="22"/>
          <w:szCs w:val="22"/>
        </w:rPr>
        <w:t xml:space="preserve"> (</w:t>
      </w:r>
      <w:r>
        <w:rPr>
          <w:rFonts w:ascii="Times New Roman" w:hAnsi="Times New Roman" w:cs="Times New Roman"/>
          <w:sz w:val="22"/>
          <w:szCs w:val="22"/>
        </w:rPr>
        <w:t>трех</w:t>
      </w:r>
      <w:r w:rsidRPr="001C7D9D">
        <w:rPr>
          <w:rFonts w:ascii="Times New Roman" w:hAnsi="Times New Roman" w:cs="Times New Roman"/>
          <w:sz w:val="22"/>
          <w:szCs w:val="22"/>
        </w:rPr>
        <w:t>) месяцев с даты получения разрешения на ввод в эксплуатацию Жилого дома передать в собственность Участнику долевого строительства по акту приема</w:t>
      </w:r>
      <w:r>
        <w:rPr>
          <w:rFonts w:ascii="Times New Roman" w:hAnsi="Times New Roman" w:cs="Times New Roman"/>
          <w:sz w:val="22"/>
          <w:szCs w:val="22"/>
        </w:rPr>
        <w:t>-</w:t>
      </w:r>
      <w:r w:rsidRPr="001C7D9D">
        <w:rPr>
          <w:rFonts w:ascii="Times New Roman" w:hAnsi="Times New Roman" w:cs="Times New Roman"/>
          <w:sz w:val="22"/>
          <w:szCs w:val="22"/>
        </w:rPr>
        <w:t xml:space="preserve">передачи Объект долевого строительства. Допускается досрочное исполнение Застройщиком обязательства по передаче Объекта долевого строительства, но не ранее ввода Жилого дома в эксплуатацию. </w:t>
      </w:r>
    </w:p>
    <w:p w:rsidR="009803E3" w:rsidRPr="001C7D9D" w:rsidRDefault="009803E3" w:rsidP="001C7D9D">
      <w:pPr>
        <w:pStyle w:val="ConsNormal"/>
        <w:widowControl/>
        <w:ind w:left="360" w:right="0" w:firstLine="0"/>
        <w:rPr>
          <w:rFonts w:ascii="Times New Roman" w:hAnsi="Times New Roman" w:cs="Times New Roman"/>
          <w:sz w:val="22"/>
          <w:szCs w:val="22"/>
        </w:rPr>
      </w:pPr>
    </w:p>
    <w:p w:rsidR="009803E3" w:rsidRPr="003E4DD3" w:rsidRDefault="009803E3" w:rsidP="008053C3">
      <w:pPr>
        <w:pStyle w:val="ConsNormal"/>
        <w:widowControl/>
        <w:numPr>
          <w:ilvl w:val="0"/>
          <w:numId w:val="7"/>
        </w:numPr>
        <w:ind w:right="0"/>
        <w:jc w:val="center"/>
        <w:rPr>
          <w:rFonts w:ascii="Times New Roman" w:hAnsi="Times New Roman" w:cs="Times New Roman"/>
          <w:sz w:val="22"/>
          <w:szCs w:val="22"/>
        </w:rPr>
      </w:pPr>
      <w:r w:rsidRPr="003E4DD3">
        <w:rPr>
          <w:rFonts w:ascii="Times New Roman" w:hAnsi="Times New Roman" w:cs="Times New Roman"/>
          <w:sz w:val="22"/>
          <w:szCs w:val="22"/>
        </w:rPr>
        <w:t>ЦЕНА ДОГОВОРА И ПОРЯДОК РАСЧЕТОВ</w:t>
      </w:r>
    </w:p>
    <w:p w:rsidR="009803E3" w:rsidRPr="00E37737" w:rsidRDefault="009803E3" w:rsidP="00C83F24">
      <w:pPr>
        <w:pStyle w:val="ConsNormal"/>
        <w:widowControl/>
        <w:numPr>
          <w:ilvl w:val="1"/>
          <w:numId w:val="7"/>
        </w:numPr>
        <w:ind w:left="0" w:right="0" w:firstLine="709"/>
        <w:jc w:val="both"/>
        <w:rPr>
          <w:rFonts w:ascii="Times New Roman" w:hAnsi="Times New Roman" w:cs="Times New Roman"/>
          <w:sz w:val="22"/>
          <w:szCs w:val="22"/>
        </w:rPr>
      </w:pPr>
      <w:r w:rsidRPr="00E37737">
        <w:rPr>
          <w:rFonts w:ascii="Times New Roman" w:hAnsi="Times New Roman" w:cs="Times New Roman"/>
          <w:sz w:val="22"/>
          <w:szCs w:val="22"/>
        </w:rPr>
        <w:t xml:space="preserve">Цена Договора составляет </w:t>
      </w:r>
      <w:r w:rsidRPr="00E37737">
        <w:rPr>
          <w:rFonts w:ascii="Times New Roman" w:hAnsi="Times New Roman" w:cs="Times New Roman"/>
          <w:b/>
          <w:sz w:val="22"/>
          <w:szCs w:val="22"/>
        </w:rPr>
        <w:t>__________ (_________________________________)</w:t>
      </w:r>
      <w:r w:rsidRPr="00E37737">
        <w:rPr>
          <w:rFonts w:ascii="Times New Roman" w:hAnsi="Times New Roman" w:cs="Times New Roman"/>
          <w:sz w:val="22"/>
          <w:szCs w:val="22"/>
        </w:rPr>
        <w:t xml:space="preserve"> и</w:t>
      </w:r>
      <w:r w:rsidRPr="00E37737">
        <w:rPr>
          <w:rFonts w:ascii="Times New Roman" w:hAnsi="Times New Roman" w:cs="Times New Roman"/>
          <w:b/>
          <w:sz w:val="22"/>
          <w:szCs w:val="22"/>
        </w:rPr>
        <w:t xml:space="preserve"> </w:t>
      </w:r>
      <w:r w:rsidRPr="00E37737">
        <w:rPr>
          <w:rFonts w:ascii="Times New Roman" w:hAnsi="Times New Roman" w:cs="Times New Roman"/>
          <w:sz w:val="22"/>
          <w:szCs w:val="22"/>
        </w:rPr>
        <w:t xml:space="preserve">определяется исходя из стоимости 1 кв.м. в размере </w:t>
      </w:r>
      <w:r w:rsidRPr="00E37737">
        <w:rPr>
          <w:rFonts w:ascii="Times New Roman" w:hAnsi="Times New Roman" w:cs="Times New Roman"/>
          <w:b/>
          <w:sz w:val="22"/>
          <w:szCs w:val="22"/>
        </w:rPr>
        <w:t>________ (_____________________)</w:t>
      </w:r>
      <w:r w:rsidRPr="00E37737">
        <w:rPr>
          <w:rFonts w:ascii="Times New Roman" w:hAnsi="Times New Roman" w:cs="Times New Roman"/>
          <w:sz w:val="22"/>
          <w:szCs w:val="22"/>
        </w:rPr>
        <w:t xml:space="preserve"> рублей и расчетной площади Квартиры, указанной в п.1.7. и Приложении №1 к Договору.</w:t>
      </w:r>
    </w:p>
    <w:p w:rsidR="009803E3" w:rsidRPr="00E37737" w:rsidRDefault="009803E3" w:rsidP="00C83F24">
      <w:pPr>
        <w:pStyle w:val="ConsNormal"/>
        <w:widowControl/>
        <w:numPr>
          <w:ilvl w:val="1"/>
          <w:numId w:val="7"/>
        </w:numPr>
        <w:ind w:left="0" w:right="0" w:firstLine="709"/>
        <w:jc w:val="both"/>
        <w:rPr>
          <w:rFonts w:ascii="Times New Roman" w:hAnsi="Times New Roman" w:cs="Times New Roman"/>
          <w:sz w:val="22"/>
          <w:szCs w:val="22"/>
        </w:rPr>
      </w:pPr>
      <w:r w:rsidRPr="00E37737">
        <w:rPr>
          <w:rFonts w:ascii="Times New Roman" w:hAnsi="Times New Roman" w:cs="Times New Roman"/>
          <w:sz w:val="22"/>
          <w:szCs w:val="22"/>
        </w:rPr>
        <w:t xml:space="preserve">Цена Договора складывается из суммы денежных средств, расходуемых на возмещение затрат на строительство Объекта, денежных средств на оплату услуг Застройщика. Стоимость услуг Застройщика определяется как разница между затратами на строительство Объекта и ценой Договора. </w:t>
      </w:r>
    </w:p>
    <w:p w:rsidR="009803E3" w:rsidRDefault="009803E3" w:rsidP="00C83F24">
      <w:pPr>
        <w:pStyle w:val="ConsNormal"/>
        <w:widowControl/>
        <w:ind w:right="0" w:firstLine="709"/>
        <w:jc w:val="both"/>
        <w:rPr>
          <w:rFonts w:ascii="Times New Roman" w:hAnsi="Times New Roman" w:cs="Times New Roman"/>
          <w:sz w:val="22"/>
          <w:szCs w:val="22"/>
        </w:rPr>
      </w:pPr>
      <w:r w:rsidRPr="00E37737">
        <w:rPr>
          <w:rFonts w:ascii="Times New Roman" w:hAnsi="Times New Roman" w:cs="Times New Roman"/>
          <w:sz w:val="22"/>
          <w:szCs w:val="22"/>
        </w:rPr>
        <w:t>В случае, если после окончания строительства Многоквартирного дома в распоряжении Застройщика останутся излишние и/или неиспользованные денежные средства (экономия Застройщика), они считаются его дополнительным вознаграждением и возврату не подлежат.</w:t>
      </w:r>
    </w:p>
    <w:p w:rsidR="009803E3" w:rsidRPr="003E4DD3" w:rsidRDefault="009803E3" w:rsidP="00C83F24">
      <w:pPr>
        <w:pStyle w:val="ConsNormal"/>
        <w:widowControl/>
        <w:ind w:right="0" w:firstLine="709"/>
        <w:jc w:val="both"/>
        <w:rPr>
          <w:rFonts w:ascii="Times New Roman" w:hAnsi="Times New Roman" w:cs="Times New Roman"/>
          <w:sz w:val="22"/>
          <w:szCs w:val="22"/>
        </w:rPr>
      </w:pPr>
      <w:r>
        <w:rPr>
          <w:rFonts w:ascii="Times New Roman" w:hAnsi="Times New Roman" w:cs="Times New Roman"/>
          <w:sz w:val="22"/>
          <w:szCs w:val="22"/>
        </w:rPr>
        <w:t>Расходы по государственной регистрации Договора и дополнительных соглашений к нему, государственной регистрации и оформлению права собственности Участника долевого строительства на Квартиру в Цену Договора не входят.</w:t>
      </w:r>
    </w:p>
    <w:p w:rsidR="009803E3" w:rsidRPr="003E4DD3" w:rsidRDefault="009803E3" w:rsidP="00C83F24">
      <w:pPr>
        <w:pStyle w:val="ConsNormal"/>
        <w:widowControl/>
        <w:numPr>
          <w:ilvl w:val="1"/>
          <w:numId w:val="7"/>
        </w:numPr>
        <w:ind w:left="0" w:right="0" w:firstLine="709"/>
        <w:jc w:val="both"/>
        <w:rPr>
          <w:rFonts w:ascii="Times New Roman" w:hAnsi="Times New Roman" w:cs="Times New Roman"/>
          <w:sz w:val="22"/>
          <w:szCs w:val="22"/>
        </w:rPr>
      </w:pPr>
      <w:r w:rsidRPr="003E4DD3">
        <w:rPr>
          <w:rFonts w:ascii="Times New Roman" w:hAnsi="Times New Roman" w:cs="Times New Roman"/>
          <w:sz w:val="22"/>
          <w:szCs w:val="22"/>
        </w:rPr>
        <w:t xml:space="preserve">Цена Договора при условии выполнения Участником долевого строительства обязательств по порядку и срокам расчетов с Застройщиком изменению не подлежит, за исключением случаев, предусмотренных Договором. </w:t>
      </w:r>
    </w:p>
    <w:p w:rsidR="009803E3" w:rsidRPr="00104C58" w:rsidRDefault="009803E3" w:rsidP="003E4DD3">
      <w:pPr>
        <w:pStyle w:val="ConsNormal"/>
        <w:widowControl/>
        <w:numPr>
          <w:ilvl w:val="1"/>
          <w:numId w:val="7"/>
        </w:numPr>
        <w:ind w:right="0"/>
        <w:jc w:val="both"/>
        <w:rPr>
          <w:rFonts w:ascii="Times New Roman" w:hAnsi="Times New Roman" w:cs="Times New Roman"/>
          <w:sz w:val="22"/>
          <w:szCs w:val="22"/>
        </w:rPr>
      </w:pPr>
      <w:r w:rsidRPr="00104C58">
        <w:rPr>
          <w:rFonts w:ascii="Times New Roman" w:hAnsi="Times New Roman" w:cs="Times New Roman"/>
          <w:sz w:val="22"/>
          <w:szCs w:val="22"/>
        </w:rPr>
        <w:t>Уплата Цены Договора производится Участником долевого строительства в следующем порядке:</w:t>
      </w:r>
    </w:p>
    <w:p w:rsidR="009803E3" w:rsidRPr="00A36BC9" w:rsidRDefault="009803E3" w:rsidP="003E4DD3">
      <w:pPr>
        <w:pStyle w:val="ConsNormal"/>
        <w:widowControl/>
        <w:ind w:left="360" w:right="0" w:firstLine="180"/>
        <w:jc w:val="both"/>
        <w:rPr>
          <w:rFonts w:ascii="Times New Roman" w:hAnsi="Times New Roman" w:cs="Times New Roman"/>
          <w:sz w:val="22"/>
          <w:szCs w:val="22"/>
        </w:rPr>
      </w:pPr>
      <w:r>
        <w:rPr>
          <w:rFonts w:ascii="Times New Roman" w:hAnsi="Times New Roman" w:cs="Times New Roman"/>
          <w:sz w:val="22"/>
          <w:szCs w:val="22"/>
        </w:rPr>
        <w:t xml:space="preserve">  </w:t>
      </w:r>
      <w:r w:rsidRPr="00A36BC9">
        <w:rPr>
          <w:rFonts w:ascii="Times New Roman" w:hAnsi="Times New Roman" w:cs="Times New Roman"/>
          <w:sz w:val="22"/>
          <w:szCs w:val="22"/>
        </w:rPr>
        <w:t xml:space="preserve">- часть стоимости строительства Квартиры по настоящему договору (собственные денежные средства Участники долевого строительства) в сумме </w:t>
      </w:r>
      <w:r w:rsidRPr="00A36BC9">
        <w:rPr>
          <w:rFonts w:ascii="Times New Roman" w:hAnsi="Times New Roman" w:cs="Times New Roman"/>
          <w:b/>
          <w:sz w:val="22"/>
          <w:szCs w:val="22"/>
        </w:rPr>
        <w:t>_______ (_______________) рублей,</w:t>
      </w:r>
      <w:r w:rsidRPr="00A36BC9">
        <w:rPr>
          <w:rFonts w:ascii="Times New Roman" w:hAnsi="Times New Roman" w:cs="Times New Roman"/>
          <w:sz w:val="22"/>
          <w:szCs w:val="22"/>
        </w:rPr>
        <w:t xml:space="preserve"> оплачиваются участником долевого строительства </w:t>
      </w:r>
      <w:r w:rsidRPr="00A36BC9">
        <w:rPr>
          <w:rFonts w:ascii="Times New Roman" w:hAnsi="Times New Roman" w:cs="Times New Roman"/>
          <w:b/>
          <w:sz w:val="22"/>
          <w:szCs w:val="22"/>
        </w:rPr>
        <w:t xml:space="preserve">в течение 10 (десяти) дней после государственной регистрации настоящего договора, </w:t>
      </w:r>
      <w:r w:rsidRPr="00A36BC9">
        <w:rPr>
          <w:rFonts w:ascii="Times New Roman" w:hAnsi="Times New Roman" w:cs="Times New Roman"/>
          <w:sz w:val="22"/>
          <w:szCs w:val="22"/>
        </w:rPr>
        <w:t>путем</w:t>
      </w:r>
      <w:r w:rsidRPr="00A36BC9">
        <w:rPr>
          <w:rFonts w:ascii="Times New Roman" w:hAnsi="Times New Roman" w:cs="Times New Roman"/>
          <w:b/>
          <w:sz w:val="22"/>
          <w:szCs w:val="22"/>
        </w:rPr>
        <w:t xml:space="preserve"> </w:t>
      </w:r>
      <w:r w:rsidRPr="00A36BC9">
        <w:rPr>
          <w:rFonts w:ascii="Times New Roman" w:hAnsi="Times New Roman" w:cs="Times New Roman"/>
          <w:sz w:val="22"/>
          <w:szCs w:val="22"/>
        </w:rPr>
        <w:t>перечисления на расчетный счет Застройщика по следующим реквизитам:</w:t>
      </w:r>
    </w:p>
    <w:p w:rsidR="009803E3" w:rsidRPr="00A36BC9" w:rsidRDefault="009803E3" w:rsidP="00A36BC9">
      <w:pPr>
        <w:pStyle w:val="NormalWeb"/>
        <w:spacing w:before="0" w:beforeAutospacing="0" w:after="0" w:afterAutospacing="0"/>
        <w:rPr>
          <w:b/>
          <w:color w:val="000000"/>
          <w:sz w:val="22"/>
          <w:szCs w:val="22"/>
        </w:rPr>
      </w:pPr>
      <w:r w:rsidRPr="00A36BC9">
        <w:rPr>
          <w:b/>
          <w:color w:val="000000"/>
          <w:sz w:val="22"/>
          <w:szCs w:val="22"/>
        </w:rPr>
        <w:t xml:space="preserve">Общество с ограниченной ответственностью специализированный застройщик «ПакПластика» </w:t>
      </w:r>
    </w:p>
    <w:p w:rsidR="009803E3" w:rsidRPr="00A36BC9" w:rsidRDefault="009803E3" w:rsidP="00A36BC9">
      <w:pPr>
        <w:pStyle w:val="NormalWeb"/>
        <w:spacing w:before="0" w:beforeAutospacing="0" w:after="0" w:afterAutospacing="0"/>
        <w:rPr>
          <w:color w:val="000000"/>
          <w:sz w:val="22"/>
          <w:szCs w:val="22"/>
        </w:rPr>
      </w:pPr>
      <w:r w:rsidRPr="00A36BC9">
        <w:rPr>
          <w:color w:val="000000"/>
          <w:sz w:val="22"/>
          <w:szCs w:val="22"/>
        </w:rPr>
        <w:t>ИНН 222407</w:t>
      </w:r>
      <w:r>
        <w:rPr>
          <w:color w:val="000000"/>
          <w:sz w:val="22"/>
          <w:szCs w:val="22"/>
        </w:rPr>
        <w:t xml:space="preserve">8173, КПП 222401001, </w:t>
      </w:r>
      <w:r w:rsidRPr="00A36BC9">
        <w:rPr>
          <w:color w:val="000000"/>
          <w:sz w:val="22"/>
          <w:szCs w:val="22"/>
        </w:rPr>
        <w:t>ОГРН 1022201536675</w:t>
      </w:r>
    </w:p>
    <w:p w:rsidR="009803E3" w:rsidRPr="00A36BC9" w:rsidRDefault="009803E3" w:rsidP="00A36BC9">
      <w:pPr>
        <w:pStyle w:val="NormalWeb"/>
        <w:spacing w:before="0" w:beforeAutospacing="0" w:after="0" w:afterAutospacing="0"/>
        <w:rPr>
          <w:color w:val="000000"/>
          <w:sz w:val="22"/>
          <w:szCs w:val="22"/>
        </w:rPr>
      </w:pPr>
      <w:r w:rsidRPr="00A36BC9">
        <w:rPr>
          <w:color w:val="000000"/>
          <w:sz w:val="22"/>
          <w:szCs w:val="22"/>
        </w:rPr>
        <w:t xml:space="preserve">р/с </w:t>
      </w:r>
      <w:r w:rsidRPr="00A36BC9">
        <w:rPr>
          <w:sz w:val="22"/>
          <w:szCs w:val="22"/>
        </w:rPr>
        <w:t>40702810402000021898</w:t>
      </w:r>
      <w:r w:rsidRPr="00A36BC9">
        <w:rPr>
          <w:color w:val="000000"/>
          <w:sz w:val="22"/>
          <w:szCs w:val="22"/>
        </w:rPr>
        <w:t xml:space="preserve"> к/с 30101810200000000604</w:t>
      </w:r>
    </w:p>
    <w:p w:rsidR="009803E3" w:rsidRPr="00A36BC9" w:rsidRDefault="009803E3" w:rsidP="00A36BC9">
      <w:pPr>
        <w:pStyle w:val="NormalWeb"/>
        <w:spacing w:before="0" w:beforeAutospacing="0" w:after="0" w:afterAutospacing="0"/>
        <w:rPr>
          <w:color w:val="000000"/>
          <w:sz w:val="22"/>
          <w:szCs w:val="22"/>
        </w:rPr>
      </w:pPr>
      <w:r w:rsidRPr="00A36BC9">
        <w:rPr>
          <w:color w:val="000000"/>
          <w:sz w:val="22"/>
          <w:szCs w:val="22"/>
        </w:rPr>
        <w:t>Алтайское отделение №8644 ПАО Сбербанк</w:t>
      </w:r>
    </w:p>
    <w:p w:rsidR="009803E3" w:rsidRPr="00A36BC9" w:rsidRDefault="009803E3" w:rsidP="00A36BC9">
      <w:pPr>
        <w:pStyle w:val="NormalWeb"/>
        <w:spacing w:before="0" w:beforeAutospacing="0" w:after="0" w:afterAutospacing="0"/>
        <w:rPr>
          <w:color w:val="000000"/>
          <w:sz w:val="22"/>
          <w:szCs w:val="22"/>
        </w:rPr>
      </w:pPr>
      <w:r w:rsidRPr="00A36BC9">
        <w:rPr>
          <w:color w:val="000000"/>
          <w:sz w:val="22"/>
          <w:szCs w:val="22"/>
        </w:rPr>
        <w:t>БИК 040173604</w:t>
      </w:r>
    </w:p>
    <w:p w:rsidR="009803E3" w:rsidRPr="00A36BC9" w:rsidRDefault="009803E3" w:rsidP="003E4DD3">
      <w:pPr>
        <w:autoSpaceDE w:val="0"/>
        <w:autoSpaceDN w:val="0"/>
        <w:adjustRightInd w:val="0"/>
        <w:ind w:left="360" w:firstLine="348"/>
        <w:jc w:val="both"/>
        <w:rPr>
          <w:sz w:val="22"/>
          <w:szCs w:val="22"/>
        </w:rPr>
      </w:pPr>
      <w:r w:rsidRPr="00A36BC9">
        <w:rPr>
          <w:sz w:val="22"/>
          <w:szCs w:val="22"/>
        </w:rPr>
        <w:t xml:space="preserve">- окончательный расчет в сумме </w:t>
      </w:r>
      <w:r w:rsidRPr="00A36BC9">
        <w:rPr>
          <w:b/>
          <w:sz w:val="22"/>
          <w:szCs w:val="22"/>
        </w:rPr>
        <w:t>___________ (____________) рублей</w:t>
      </w:r>
      <w:r w:rsidRPr="00A36BC9">
        <w:rPr>
          <w:sz w:val="22"/>
          <w:szCs w:val="22"/>
        </w:rPr>
        <w:t xml:space="preserve"> оплачиваются Участником долевого строительства в срок до </w:t>
      </w:r>
      <w:r>
        <w:rPr>
          <w:b/>
          <w:sz w:val="22"/>
          <w:szCs w:val="22"/>
        </w:rPr>
        <w:t>01.08.2021</w:t>
      </w:r>
      <w:r w:rsidRPr="00A36BC9">
        <w:rPr>
          <w:b/>
          <w:sz w:val="22"/>
          <w:szCs w:val="22"/>
        </w:rPr>
        <w:t xml:space="preserve"> года</w:t>
      </w:r>
      <w:r w:rsidRPr="00A36BC9">
        <w:rPr>
          <w:sz w:val="22"/>
          <w:szCs w:val="22"/>
        </w:rPr>
        <w:t xml:space="preserve"> ежеквартальными платежами не менее </w:t>
      </w:r>
      <w:r w:rsidRPr="00A36BC9">
        <w:rPr>
          <w:b/>
          <w:sz w:val="22"/>
          <w:szCs w:val="22"/>
        </w:rPr>
        <w:t>__________ (___________) рублей,</w:t>
      </w:r>
      <w:r w:rsidRPr="00A36BC9">
        <w:rPr>
          <w:sz w:val="22"/>
          <w:szCs w:val="22"/>
        </w:rPr>
        <w:t xml:space="preserve"> путем перечисления на расчетный счет Застройщика по следующим реквизитам:</w:t>
      </w:r>
    </w:p>
    <w:p w:rsidR="009803E3" w:rsidRPr="00A36BC9" w:rsidRDefault="009803E3" w:rsidP="00A36BC9">
      <w:pPr>
        <w:pStyle w:val="NormalWeb"/>
        <w:spacing w:before="0" w:beforeAutospacing="0" w:after="0" w:afterAutospacing="0"/>
        <w:rPr>
          <w:b/>
          <w:color w:val="000000"/>
          <w:sz w:val="22"/>
          <w:szCs w:val="22"/>
        </w:rPr>
      </w:pPr>
      <w:r w:rsidRPr="00A36BC9">
        <w:rPr>
          <w:b/>
          <w:color w:val="000000"/>
          <w:sz w:val="22"/>
          <w:szCs w:val="22"/>
        </w:rPr>
        <w:t xml:space="preserve">Общество с ограниченной ответственностью специализированный застройщик «ПакПластика» </w:t>
      </w:r>
    </w:p>
    <w:p w:rsidR="009803E3" w:rsidRPr="00A36BC9" w:rsidRDefault="009803E3" w:rsidP="00A36BC9">
      <w:pPr>
        <w:pStyle w:val="NormalWeb"/>
        <w:spacing w:before="0" w:beforeAutospacing="0" w:after="0" w:afterAutospacing="0"/>
        <w:rPr>
          <w:color w:val="000000"/>
          <w:sz w:val="22"/>
          <w:szCs w:val="22"/>
        </w:rPr>
      </w:pPr>
      <w:r w:rsidRPr="00A36BC9">
        <w:rPr>
          <w:color w:val="000000"/>
          <w:sz w:val="22"/>
          <w:szCs w:val="22"/>
        </w:rPr>
        <w:t>ИНН 222407</w:t>
      </w:r>
      <w:r>
        <w:rPr>
          <w:color w:val="000000"/>
          <w:sz w:val="22"/>
          <w:szCs w:val="22"/>
        </w:rPr>
        <w:t xml:space="preserve">8173, КПП 222401001, </w:t>
      </w:r>
      <w:r w:rsidRPr="00A36BC9">
        <w:rPr>
          <w:color w:val="000000"/>
          <w:sz w:val="22"/>
          <w:szCs w:val="22"/>
        </w:rPr>
        <w:t>ОГРН 1022201536675</w:t>
      </w:r>
    </w:p>
    <w:p w:rsidR="009803E3" w:rsidRPr="00A36BC9" w:rsidRDefault="009803E3" w:rsidP="00A36BC9">
      <w:pPr>
        <w:pStyle w:val="NormalWeb"/>
        <w:spacing w:before="0" w:beforeAutospacing="0" w:after="0" w:afterAutospacing="0"/>
        <w:rPr>
          <w:color w:val="000000"/>
          <w:sz w:val="22"/>
          <w:szCs w:val="22"/>
        </w:rPr>
      </w:pPr>
      <w:r w:rsidRPr="00A36BC9">
        <w:rPr>
          <w:color w:val="000000"/>
          <w:sz w:val="22"/>
          <w:szCs w:val="22"/>
        </w:rPr>
        <w:t xml:space="preserve">р/с </w:t>
      </w:r>
      <w:r w:rsidRPr="00A36BC9">
        <w:rPr>
          <w:sz w:val="22"/>
          <w:szCs w:val="22"/>
        </w:rPr>
        <w:t>40702810402000021898</w:t>
      </w:r>
      <w:r w:rsidRPr="00A36BC9">
        <w:rPr>
          <w:color w:val="000000"/>
          <w:sz w:val="22"/>
          <w:szCs w:val="22"/>
        </w:rPr>
        <w:t xml:space="preserve"> к/с 30101810200000000604</w:t>
      </w:r>
    </w:p>
    <w:p w:rsidR="009803E3" w:rsidRPr="00A36BC9" w:rsidRDefault="009803E3" w:rsidP="00A36BC9">
      <w:pPr>
        <w:pStyle w:val="NormalWeb"/>
        <w:spacing w:before="0" w:beforeAutospacing="0" w:after="0" w:afterAutospacing="0"/>
        <w:rPr>
          <w:color w:val="000000"/>
          <w:sz w:val="22"/>
          <w:szCs w:val="22"/>
        </w:rPr>
      </w:pPr>
      <w:r w:rsidRPr="00A36BC9">
        <w:rPr>
          <w:color w:val="000000"/>
          <w:sz w:val="22"/>
          <w:szCs w:val="22"/>
        </w:rPr>
        <w:t>Алтайское отделение №8644 ПАО Сбербанк</w:t>
      </w:r>
    </w:p>
    <w:p w:rsidR="009803E3" w:rsidRPr="00A36BC9" w:rsidRDefault="009803E3" w:rsidP="00A36BC9">
      <w:pPr>
        <w:pStyle w:val="ConsNormal"/>
        <w:widowControl/>
        <w:ind w:left="900" w:right="0" w:firstLine="0"/>
        <w:jc w:val="both"/>
        <w:rPr>
          <w:rFonts w:ascii="Times New Roman" w:hAnsi="Times New Roman" w:cs="Times New Roman"/>
          <w:sz w:val="22"/>
          <w:szCs w:val="22"/>
        </w:rPr>
      </w:pPr>
      <w:r w:rsidRPr="00A36BC9">
        <w:rPr>
          <w:rFonts w:ascii="Times New Roman" w:hAnsi="Times New Roman" w:cs="Times New Roman"/>
          <w:color w:val="000000"/>
          <w:sz w:val="22"/>
          <w:szCs w:val="22"/>
        </w:rPr>
        <w:t>БИК 040173604</w:t>
      </w:r>
    </w:p>
    <w:p w:rsidR="009803E3" w:rsidRPr="003E4DD3" w:rsidRDefault="009803E3" w:rsidP="00A36BC9">
      <w:pPr>
        <w:pStyle w:val="ConsNormal"/>
        <w:widowControl/>
        <w:numPr>
          <w:ilvl w:val="1"/>
          <w:numId w:val="7"/>
        </w:numPr>
        <w:ind w:right="0"/>
        <w:jc w:val="both"/>
        <w:rPr>
          <w:rFonts w:ascii="Times New Roman" w:hAnsi="Times New Roman" w:cs="Times New Roman"/>
          <w:sz w:val="22"/>
          <w:szCs w:val="22"/>
        </w:rPr>
      </w:pPr>
      <w:r w:rsidRPr="003E4DD3">
        <w:rPr>
          <w:rFonts w:ascii="Times New Roman" w:hAnsi="Times New Roman" w:cs="Times New Roman"/>
          <w:sz w:val="22"/>
          <w:szCs w:val="22"/>
        </w:rPr>
        <w:t>Цена Договора может быть изменена после его заключения по соглашению Сторон в соответствии с п.3.6. Договора, а также в следующих случаях:</w:t>
      </w:r>
    </w:p>
    <w:p w:rsidR="009803E3" w:rsidRPr="003E4DD3" w:rsidRDefault="009803E3" w:rsidP="008053C3">
      <w:pPr>
        <w:pStyle w:val="ConsNonformat"/>
        <w:widowControl/>
        <w:numPr>
          <w:ilvl w:val="0"/>
          <w:numId w:val="2"/>
        </w:numPr>
        <w:tabs>
          <w:tab w:val="clear" w:pos="720"/>
          <w:tab w:val="num" w:pos="0"/>
        </w:tabs>
        <w:ind w:left="0" w:right="0" w:firstLine="360"/>
        <w:jc w:val="both"/>
        <w:rPr>
          <w:rFonts w:ascii="Times New Roman" w:hAnsi="Times New Roman" w:cs="Times New Roman"/>
          <w:sz w:val="22"/>
          <w:szCs w:val="22"/>
        </w:rPr>
      </w:pPr>
      <w:r w:rsidRPr="003E4DD3">
        <w:rPr>
          <w:rFonts w:ascii="Times New Roman" w:hAnsi="Times New Roman" w:cs="Times New Roman"/>
          <w:sz w:val="22"/>
          <w:szCs w:val="22"/>
        </w:rPr>
        <w:t>внесения изменений и дополнений в проектную документацию в соответствии с изменениями действующего законодательства;</w:t>
      </w:r>
    </w:p>
    <w:p w:rsidR="009803E3" w:rsidRPr="003E4DD3" w:rsidRDefault="009803E3" w:rsidP="008053C3">
      <w:pPr>
        <w:pStyle w:val="ConsNonformat"/>
        <w:widowControl/>
        <w:numPr>
          <w:ilvl w:val="0"/>
          <w:numId w:val="2"/>
        </w:numPr>
        <w:tabs>
          <w:tab w:val="clear" w:pos="720"/>
          <w:tab w:val="num" w:pos="0"/>
        </w:tabs>
        <w:ind w:left="0" w:right="0" w:firstLine="360"/>
        <w:jc w:val="both"/>
        <w:rPr>
          <w:rFonts w:ascii="Times New Roman" w:hAnsi="Times New Roman" w:cs="Times New Roman"/>
          <w:sz w:val="22"/>
          <w:szCs w:val="22"/>
        </w:rPr>
      </w:pPr>
      <w:r w:rsidRPr="003E4DD3">
        <w:rPr>
          <w:rFonts w:ascii="Times New Roman" w:hAnsi="Times New Roman" w:cs="Times New Roman"/>
          <w:sz w:val="22"/>
          <w:szCs w:val="22"/>
        </w:rPr>
        <w:t>внесения изменений в планировку  и отделку</w:t>
      </w:r>
      <w:r w:rsidRPr="003E4DD3">
        <w:rPr>
          <w:rFonts w:ascii="Times New Roman" w:hAnsi="Times New Roman" w:cs="Times New Roman"/>
          <w:i/>
          <w:sz w:val="22"/>
          <w:szCs w:val="22"/>
        </w:rPr>
        <w:t xml:space="preserve"> </w:t>
      </w:r>
      <w:r w:rsidRPr="003E4DD3">
        <w:rPr>
          <w:rFonts w:ascii="Times New Roman" w:hAnsi="Times New Roman" w:cs="Times New Roman"/>
          <w:sz w:val="22"/>
          <w:szCs w:val="22"/>
        </w:rPr>
        <w:t>Квартиры по согласию Сторон.</w:t>
      </w:r>
    </w:p>
    <w:p w:rsidR="009803E3" w:rsidRPr="003E4DD3" w:rsidRDefault="009803E3" w:rsidP="00A36BC9">
      <w:pPr>
        <w:pStyle w:val="ConsNormal"/>
        <w:widowControl/>
        <w:numPr>
          <w:ilvl w:val="1"/>
          <w:numId w:val="7"/>
        </w:numPr>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Фактическая общая площадь Квартиры, приобретаемой Участником долевого строительства, уточняется после получения разрешения на ввод Многоквартирного дома в эксплуатацию в соответствии с обмерами, произведенными организацией технической инвентаризации. Изменение площади квартиры не является для сторон договора недостатком качества Квартиры.</w:t>
      </w:r>
    </w:p>
    <w:p w:rsidR="009803E3" w:rsidRPr="003E4DD3" w:rsidRDefault="009803E3" w:rsidP="008053C3">
      <w:pPr>
        <w:pStyle w:val="ConsNormal"/>
        <w:widowControl/>
        <w:ind w:left="540" w:right="0" w:firstLine="0"/>
        <w:jc w:val="both"/>
        <w:rPr>
          <w:rFonts w:ascii="Times New Roman" w:hAnsi="Times New Roman" w:cs="Times New Roman"/>
          <w:sz w:val="22"/>
          <w:szCs w:val="22"/>
        </w:rPr>
      </w:pPr>
      <w:r w:rsidRPr="003E4DD3">
        <w:rPr>
          <w:rFonts w:ascii="Times New Roman" w:hAnsi="Times New Roman" w:cs="Times New Roman"/>
          <w:sz w:val="22"/>
          <w:szCs w:val="22"/>
        </w:rPr>
        <w:t>В случае расхождения фактической общей площади Квартиры по отношению к проектной, Цена Договора подлежит изменению в следующем порядке:</w:t>
      </w:r>
    </w:p>
    <w:p w:rsidR="009803E3" w:rsidRPr="0042548E" w:rsidRDefault="009803E3" w:rsidP="008053C3">
      <w:pPr>
        <w:autoSpaceDE w:val="0"/>
        <w:autoSpaceDN w:val="0"/>
        <w:adjustRightInd w:val="0"/>
        <w:ind w:firstLine="540"/>
        <w:jc w:val="both"/>
        <w:rPr>
          <w:sz w:val="22"/>
          <w:szCs w:val="22"/>
        </w:rPr>
      </w:pPr>
      <w:r w:rsidRPr="0042548E">
        <w:rPr>
          <w:sz w:val="22"/>
          <w:szCs w:val="22"/>
        </w:rPr>
        <w:t>1) в случае если по результатам обмера общая площадь Квартиры увеличится</w:t>
      </w:r>
      <w:r w:rsidRPr="0042548E">
        <w:rPr>
          <w:i/>
          <w:sz w:val="22"/>
          <w:szCs w:val="22"/>
        </w:rPr>
        <w:t xml:space="preserve"> более чем на 0,5 кв. м. по сравнению с общей площадью Квартиры, указанной в пункте 1.6.  Договора, Участн</w:t>
      </w:r>
      <w:r w:rsidRPr="0042548E">
        <w:rPr>
          <w:sz w:val="22"/>
          <w:szCs w:val="22"/>
        </w:rPr>
        <w:t xml:space="preserve">ик долевого строительства обязан доплатить Застройщику разницу, рассчитанную путем умножения </w:t>
      </w:r>
      <w:r w:rsidRPr="0042548E">
        <w:rPr>
          <w:i/>
          <w:sz w:val="22"/>
          <w:szCs w:val="22"/>
        </w:rPr>
        <w:t>стоимости 1 кв.м., указанной</w:t>
      </w:r>
      <w:r w:rsidRPr="0042548E">
        <w:rPr>
          <w:sz w:val="22"/>
          <w:szCs w:val="22"/>
        </w:rPr>
        <w:t xml:space="preserve"> в п. 3.1. Договора, на площадь увеличения; </w:t>
      </w:r>
    </w:p>
    <w:p w:rsidR="009803E3" w:rsidRPr="003E4DD3" w:rsidRDefault="009803E3" w:rsidP="008053C3">
      <w:pPr>
        <w:autoSpaceDE w:val="0"/>
        <w:autoSpaceDN w:val="0"/>
        <w:adjustRightInd w:val="0"/>
        <w:ind w:firstLine="540"/>
        <w:jc w:val="both"/>
        <w:rPr>
          <w:sz w:val="22"/>
          <w:szCs w:val="22"/>
        </w:rPr>
      </w:pPr>
      <w:r w:rsidRPr="0042548E">
        <w:rPr>
          <w:sz w:val="22"/>
          <w:szCs w:val="22"/>
        </w:rPr>
        <w:t xml:space="preserve">2) в случае если по результатам обмера общая площадь Квартиры уменьшится </w:t>
      </w:r>
      <w:r w:rsidRPr="0042548E">
        <w:rPr>
          <w:i/>
          <w:sz w:val="22"/>
          <w:szCs w:val="22"/>
        </w:rPr>
        <w:t>более чем на 0,5 кв. м. по сравнению с общей площадью квартиры, указанной в пункте 1.6. Договора, Застройщик</w:t>
      </w:r>
      <w:r w:rsidRPr="0042548E">
        <w:rPr>
          <w:sz w:val="22"/>
          <w:szCs w:val="22"/>
        </w:rPr>
        <w:t xml:space="preserve"> обязан вернуть Участнику долевого строительства разницу, рассчитанную путем умножения </w:t>
      </w:r>
      <w:r w:rsidRPr="0042548E">
        <w:rPr>
          <w:i/>
          <w:sz w:val="22"/>
          <w:szCs w:val="22"/>
        </w:rPr>
        <w:t>стоимости 1 кв.м</w:t>
      </w:r>
      <w:r w:rsidRPr="0042548E">
        <w:rPr>
          <w:sz w:val="22"/>
          <w:szCs w:val="22"/>
        </w:rPr>
        <w:t>., указанной в п. 3.1. Договора, на площадь уменьшения.</w:t>
      </w:r>
      <w:r w:rsidRPr="003E4DD3">
        <w:rPr>
          <w:sz w:val="22"/>
          <w:szCs w:val="22"/>
        </w:rPr>
        <w:t xml:space="preserve"> </w:t>
      </w:r>
    </w:p>
    <w:p w:rsidR="009803E3" w:rsidRPr="003E4DD3" w:rsidRDefault="009803E3" w:rsidP="008053C3">
      <w:pPr>
        <w:autoSpaceDE w:val="0"/>
        <w:autoSpaceDN w:val="0"/>
        <w:adjustRightInd w:val="0"/>
        <w:ind w:firstLine="540"/>
        <w:jc w:val="both"/>
        <w:rPr>
          <w:sz w:val="22"/>
          <w:szCs w:val="22"/>
        </w:rPr>
      </w:pPr>
      <w:r w:rsidRPr="003E4DD3">
        <w:rPr>
          <w:sz w:val="22"/>
          <w:szCs w:val="22"/>
        </w:rPr>
        <w:t>Изменение общей площади общего имущества многоквартирного дома для взаиморасчетов не принимается.</w:t>
      </w:r>
    </w:p>
    <w:p w:rsidR="009803E3" w:rsidRPr="003E4DD3" w:rsidRDefault="009803E3" w:rsidP="008053C3">
      <w:pPr>
        <w:autoSpaceDE w:val="0"/>
        <w:autoSpaceDN w:val="0"/>
        <w:adjustRightInd w:val="0"/>
        <w:ind w:firstLine="540"/>
        <w:jc w:val="both"/>
        <w:rPr>
          <w:sz w:val="22"/>
          <w:szCs w:val="22"/>
        </w:rPr>
      </w:pPr>
      <w:r w:rsidRPr="003E4DD3">
        <w:rPr>
          <w:sz w:val="22"/>
          <w:szCs w:val="22"/>
        </w:rPr>
        <w:t xml:space="preserve">Доплата и возврат разницы по настоящему пункту производятся до подписания акта приема-передачи Квартиры. </w:t>
      </w:r>
    </w:p>
    <w:p w:rsidR="009803E3" w:rsidRPr="003E4DD3" w:rsidRDefault="009803E3" w:rsidP="00A36BC9">
      <w:pPr>
        <w:numPr>
          <w:ilvl w:val="1"/>
          <w:numId w:val="7"/>
        </w:numPr>
        <w:autoSpaceDE w:val="0"/>
        <w:autoSpaceDN w:val="0"/>
        <w:adjustRightInd w:val="0"/>
        <w:ind w:left="0" w:firstLine="567"/>
        <w:jc w:val="both"/>
        <w:rPr>
          <w:sz w:val="22"/>
          <w:szCs w:val="22"/>
        </w:rPr>
      </w:pPr>
      <w:r w:rsidRPr="003E4DD3">
        <w:rPr>
          <w:sz w:val="22"/>
          <w:szCs w:val="22"/>
        </w:rPr>
        <w:t>В случаях, указанных в п.3.6. Договора, Цена Договора считается измененной по соглашению Сторон с момента получения Участником долевого строительства письменного уведомления от Застройщика без оформления дополнительного соглашения к Договору.</w:t>
      </w:r>
    </w:p>
    <w:p w:rsidR="009803E3" w:rsidRPr="003E4DD3" w:rsidRDefault="009803E3" w:rsidP="00A36BC9">
      <w:pPr>
        <w:numPr>
          <w:ilvl w:val="1"/>
          <w:numId w:val="7"/>
        </w:numPr>
        <w:autoSpaceDE w:val="0"/>
        <w:autoSpaceDN w:val="0"/>
        <w:adjustRightInd w:val="0"/>
        <w:jc w:val="both"/>
        <w:rPr>
          <w:sz w:val="22"/>
          <w:szCs w:val="22"/>
        </w:rPr>
      </w:pPr>
      <w:r w:rsidRPr="003E4DD3">
        <w:rPr>
          <w:sz w:val="22"/>
          <w:szCs w:val="22"/>
        </w:rPr>
        <w:t>С момента подписания сторонами Акта приема-передачи Объекта долевого строительства</w:t>
      </w:r>
    </w:p>
    <w:p w:rsidR="009803E3" w:rsidRPr="003E4DD3" w:rsidRDefault="009803E3" w:rsidP="008053C3">
      <w:pPr>
        <w:autoSpaceDE w:val="0"/>
        <w:autoSpaceDN w:val="0"/>
        <w:adjustRightInd w:val="0"/>
        <w:jc w:val="both"/>
        <w:rPr>
          <w:sz w:val="22"/>
          <w:szCs w:val="22"/>
        </w:rPr>
      </w:pPr>
      <w:r w:rsidRPr="003E4DD3">
        <w:rPr>
          <w:sz w:val="22"/>
          <w:szCs w:val="22"/>
        </w:rPr>
        <w:t>Участник долевого строительства несет расходы, связанные с содержанием и эксплуатацией переданного ему Объекта долевого строительства и помещений общего пользования.</w:t>
      </w:r>
    </w:p>
    <w:p w:rsidR="009803E3" w:rsidRPr="003E4DD3" w:rsidRDefault="009803E3" w:rsidP="008053C3">
      <w:pPr>
        <w:autoSpaceDE w:val="0"/>
        <w:autoSpaceDN w:val="0"/>
        <w:adjustRightInd w:val="0"/>
        <w:jc w:val="both"/>
        <w:rPr>
          <w:sz w:val="22"/>
          <w:szCs w:val="22"/>
        </w:rPr>
      </w:pPr>
    </w:p>
    <w:p w:rsidR="009803E3" w:rsidRPr="003E4DD3" w:rsidRDefault="009803E3" w:rsidP="00A36BC9">
      <w:pPr>
        <w:pStyle w:val="ConsNormal"/>
        <w:widowControl/>
        <w:numPr>
          <w:ilvl w:val="0"/>
          <w:numId w:val="7"/>
        </w:numPr>
        <w:ind w:right="0"/>
        <w:jc w:val="center"/>
        <w:rPr>
          <w:rFonts w:ascii="Times New Roman" w:hAnsi="Times New Roman" w:cs="Times New Roman"/>
          <w:sz w:val="22"/>
          <w:szCs w:val="22"/>
        </w:rPr>
      </w:pPr>
      <w:r w:rsidRPr="003E4DD3">
        <w:rPr>
          <w:rFonts w:ascii="Times New Roman" w:hAnsi="Times New Roman" w:cs="Times New Roman"/>
          <w:sz w:val="22"/>
          <w:szCs w:val="22"/>
        </w:rPr>
        <w:t>ОБЯЗАТЕЛЬСТВА СТОРОН</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4.1. Застройщик обязуется:</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4.1.1. Добросовестно выполнить свои обязательства по Договору.</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4.1.2. Сообщать Участнику долевого строительства по его требованию о ходе выполнения работ по строительству Многоквартирного дома.</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4.1.3. Совершить возложенные на него законом действия, необходимые для государственной регистрации Договора и для государственной регистрации права собственности Участника долевого строительства на Квартиру.</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4.1.4. Использовать денежные средства, уплачиваемые Участником долевого строительства, исключительно по их целевому назначению.</w:t>
      </w:r>
    </w:p>
    <w:p w:rsidR="009803E3" w:rsidRPr="004F0472" w:rsidRDefault="009803E3" w:rsidP="008053C3">
      <w:pPr>
        <w:pStyle w:val="ConsNormal"/>
        <w:widowControl/>
        <w:ind w:right="0" w:firstLine="540"/>
        <w:jc w:val="both"/>
        <w:rPr>
          <w:rFonts w:ascii="Times New Roman" w:hAnsi="Times New Roman" w:cs="Times New Roman"/>
          <w:sz w:val="22"/>
          <w:szCs w:val="22"/>
        </w:rPr>
      </w:pPr>
      <w:r w:rsidRPr="003E4DD3">
        <w:rPr>
          <w:rFonts w:ascii="Times New Roman" w:hAnsi="Times New Roman" w:cs="Times New Roman"/>
          <w:sz w:val="22"/>
          <w:szCs w:val="22"/>
        </w:rPr>
        <w:t xml:space="preserve">4.1.5. Передать Участнику долевого строительства Квартиру не позднее срока, предусмотренного Договором. Допускается досрочное исполнение обязательства Застройщика по передаче Квартиры, при этом </w:t>
      </w:r>
      <w:r w:rsidRPr="004F0472">
        <w:rPr>
          <w:rFonts w:ascii="Times New Roman" w:hAnsi="Times New Roman" w:cs="Times New Roman"/>
          <w:sz w:val="22"/>
          <w:szCs w:val="22"/>
        </w:rPr>
        <w:t xml:space="preserve">заключение дополнительного соглашения к Договору не требуется. </w:t>
      </w:r>
    </w:p>
    <w:p w:rsidR="009803E3" w:rsidRPr="004F0472" w:rsidRDefault="009803E3" w:rsidP="008053C3">
      <w:pPr>
        <w:pStyle w:val="ConsNormal"/>
        <w:widowControl/>
        <w:ind w:right="0" w:firstLine="540"/>
        <w:jc w:val="both"/>
        <w:rPr>
          <w:rFonts w:ascii="Times New Roman" w:hAnsi="Times New Roman" w:cs="Times New Roman"/>
          <w:sz w:val="22"/>
          <w:szCs w:val="22"/>
        </w:rPr>
      </w:pPr>
      <w:r w:rsidRPr="004F0472">
        <w:rPr>
          <w:rFonts w:ascii="Times New Roman" w:hAnsi="Times New Roman" w:cs="Times New Roman"/>
          <w:sz w:val="22"/>
          <w:szCs w:val="22"/>
        </w:rPr>
        <w:t>4.1.6. При передачи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9803E3" w:rsidRPr="003E4DD3" w:rsidRDefault="009803E3" w:rsidP="008053C3">
      <w:pPr>
        <w:pStyle w:val="ConsNormal"/>
        <w:widowControl/>
        <w:ind w:left="540" w:right="0" w:firstLine="0"/>
        <w:jc w:val="both"/>
        <w:rPr>
          <w:rFonts w:ascii="Times New Roman" w:hAnsi="Times New Roman" w:cs="Times New Roman"/>
          <w:sz w:val="22"/>
          <w:szCs w:val="22"/>
        </w:rPr>
      </w:pPr>
      <w:r w:rsidRPr="003E4DD3">
        <w:rPr>
          <w:rFonts w:ascii="Times New Roman" w:hAnsi="Times New Roman" w:cs="Times New Roman"/>
          <w:sz w:val="22"/>
          <w:szCs w:val="22"/>
        </w:rPr>
        <w:t>4.2. Участник долевого строительства обязуется:</w:t>
      </w:r>
    </w:p>
    <w:p w:rsidR="009803E3" w:rsidRPr="003E4DD3" w:rsidRDefault="009803E3" w:rsidP="008053C3">
      <w:pPr>
        <w:pStyle w:val="ConsNormal"/>
        <w:widowControl/>
        <w:ind w:right="0" w:firstLine="540"/>
        <w:jc w:val="both"/>
        <w:rPr>
          <w:rFonts w:ascii="Times New Roman" w:hAnsi="Times New Roman" w:cs="Times New Roman"/>
          <w:sz w:val="22"/>
          <w:szCs w:val="22"/>
        </w:rPr>
      </w:pPr>
      <w:r w:rsidRPr="003E4DD3">
        <w:rPr>
          <w:rFonts w:ascii="Times New Roman" w:hAnsi="Times New Roman" w:cs="Times New Roman"/>
          <w:sz w:val="22"/>
          <w:szCs w:val="22"/>
        </w:rPr>
        <w:t>4.2.1. Уплатить Цену Договора, в размере и порядке, установленном п. 3.1. и п.3.4. Договора;</w:t>
      </w:r>
    </w:p>
    <w:p w:rsidR="009803E3" w:rsidRPr="003E4DD3" w:rsidRDefault="009803E3" w:rsidP="008053C3">
      <w:pPr>
        <w:pStyle w:val="ConsNormal"/>
        <w:widowControl/>
        <w:ind w:right="0" w:firstLine="540"/>
        <w:jc w:val="both"/>
        <w:rPr>
          <w:rFonts w:ascii="Times New Roman" w:hAnsi="Times New Roman" w:cs="Times New Roman"/>
          <w:sz w:val="22"/>
          <w:szCs w:val="22"/>
        </w:rPr>
      </w:pPr>
      <w:r w:rsidRPr="003E4DD3">
        <w:rPr>
          <w:rFonts w:ascii="Times New Roman" w:hAnsi="Times New Roman" w:cs="Times New Roman"/>
          <w:sz w:val="22"/>
          <w:szCs w:val="22"/>
        </w:rPr>
        <w:t xml:space="preserve">4.2.2. При получении уведомления от Застройщика о готовности Квартиры к передаче, осуществить приёмку и подписать акт приёма-передачи Квартиры в порядке, установленном Договором. </w:t>
      </w:r>
    </w:p>
    <w:p w:rsidR="009803E3" w:rsidRPr="003E4DD3" w:rsidRDefault="009803E3" w:rsidP="008053C3">
      <w:pPr>
        <w:pStyle w:val="ConsNormal"/>
        <w:widowControl/>
        <w:ind w:right="0" w:firstLine="540"/>
        <w:jc w:val="both"/>
        <w:rPr>
          <w:rFonts w:ascii="Times New Roman" w:hAnsi="Times New Roman" w:cs="Times New Roman"/>
          <w:sz w:val="22"/>
          <w:szCs w:val="22"/>
        </w:rPr>
      </w:pPr>
      <w:r w:rsidRPr="003E4DD3">
        <w:rPr>
          <w:rFonts w:ascii="Times New Roman" w:hAnsi="Times New Roman" w:cs="Times New Roman"/>
          <w:sz w:val="22"/>
          <w:szCs w:val="22"/>
        </w:rPr>
        <w:t>4.2.3. В случае уведомления Застройщиком о досрочной передаче квартиры, Участник долевого строительства не вправе уклоняться от досрочной приемки квартиры. Оплата  не профинансированной  цены договора производится  Участником долевого строительства  в течение 10 календарных дней с момента получения им сообщения о завершении строительства  и необходимости досрочного принятия квартиры.</w:t>
      </w:r>
    </w:p>
    <w:p w:rsidR="009803E3" w:rsidRPr="003E4DD3" w:rsidRDefault="009803E3" w:rsidP="008053C3">
      <w:pPr>
        <w:pStyle w:val="ConsNormal"/>
        <w:widowControl/>
        <w:ind w:right="0" w:firstLine="540"/>
        <w:jc w:val="both"/>
        <w:rPr>
          <w:rFonts w:ascii="Times New Roman" w:hAnsi="Times New Roman" w:cs="Times New Roman"/>
          <w:sz w:val="22"/>
          <w:szCs w:val="22"/>
        </w:rPr>
      </w:pPr>
      <w:r w:rsidRPr="003E4DD3">
        <w:rPr>
          <w:rFonts w:ascii="Times New Roman" w:hAnsi="Times New Roman" w:cs="Times New Roman"/>
          <w:sz w:val="22"/>
          <w:szCs w:val="22"/>
        </w:rPr>
        <w:t>4.2.4. До подписания акта приема-передачи квартиры не производить перепланировку, снос, замену оборудования, материалов и  прочие изменения в квартире  без согласования с Застройщиком и до подписания с ним либо дополнительного, либо отдельного соглашения в письменной форме.</w:t>
      </w:r>
    </w:p>
    <w:p w:rsidR="009803E3" w:rsidRDefault="009803E3" w:rsidP="008053C3">
      <w:pPr>
        <w:pStyle w:val="ConsNormal"/>
        <w:widowControl/>
        <w:ind w:right="0" w:firstLine="540"/>
        <w:jc w:val="both"/>
      </w:pPr>
      <w:r w:rsidRPr="003E4DD3">
        <w:rPr>
          <w:rFonts w:ascii="Times New Roman" w:hAnsi="Times New Roman" w:cs="Times New Roman"/>
          <w:sz w:val="22"/>
          <w:szCs w:val="22"/>
        </w:rPr>
        <w:t>В случае  нарушения указанных условий, Участник долевого строительства по требованию Застройщика обязан своими силами и за свой счет  в 7-ми  дневный срок  с момента получения соответствующего требования, вернуть квартиру в первоначальной состояние, уплатив Застройщику штраф в размере 10 % от цены договора, указанной в п. 3.1. настоящего Договора. В противном  случае  Застройщик оставляет за собой право   привести квартиру в первоначальное состояние  при этом помимо штрафа, установленного настоящим пунктом, Участник долевого строительства обязан возместить Застройщику убытки вызванные приведением Квартиры в первоначальное состояние.</w:t>
      </w:r>
    </w:p>
    <w:p w:rsidR="009803E3" w:rsidRPr="003A5A56" w:rsidRDefault="009803E3" w:rsidP="008053C3">
      <w:pPr>
        <w:pStyle w:val="ConsNormal"/>
        <w:widowControl/>
        <w:ind w:right="0" w:firstLine="540"/>
        <w:jc w:val="both"/>
        <w:rPr>
          <w:rFonts w:ascii="Times New Roman" w:hAnsi="Times New Roman" w:cs="Times New Roman"/>
          <w:sz w:val="22"/>
          <w:szCs w:val="22"/>
        </w:rPr>
      </w:pPr>
      <w:r w:rsidRPr="003A5A56">
        <w:rPr>
          <w:rFonts w:ascii="Times New Roman" w:hAnsi="Times New Roman" w:cs="Times New Roman"/>
          <w:sz w:val="22"/>
          <w:szCs w:val="22"/>
        </w:rPr>
        <w:t>4.2.5. Эксплуатировать Объект долевого строительства в соответствии с инструкцией по эксплуатации квартир в многоквартирном жилом доме по адресу: Алтайский край, г.</w:t>
      </w:r>
      <w:r>
        <w:rPr>
          <w:rFonts w:ascii="Times New Roman" w:hAnsi="Times New Roman" w:cs="Times New Roman"/>
          <w:sz w:val="22"/>
          <w:szCs w:val="22"/>
        </w:rPr>
        <w:t xml:space="preserve"> </w:t>
      </w:r>
      <w:r w:rsidRPr="003A5A56">
        <w:rPr>
          <w:rFonts w:ascii="Times New Roman" w:hAnsi="Times New Roman" w:cs="Times New Roman"/>
          <w:sz w:val="22"/>
          <w:szCs w:val="22"/>
        </w:rPr>
        <w:t xml:space="preserve">Барнаул, </w:t>
      </w:r>
      <w:r>
        <w:rPr>
          <w:rFonts w:ascii="Times New Roman" w:hAnsi="Times New Roman" w:cs="Times New Roman"/>
          <w:sz w:val="22"/>
          <w:szCs w:val="22"/>
        </w:rPr>
        <w:t>ул. Партизанская</w:t>
      </w:r>
      <w:r w:rsidRPr="003A5A56">
        <w:rPr>
          <w:rFonts w:ascii="Times New Roman" w:hAnsi="Times New Roman" w:cs="Times New Roman"/>
          <w:sz w:val="22"/>
          <w:szCs w:val="22"/>
        </w:rPr>
        <w:t xml:space="preserve">, </w:t>
      </w:r>
      <w:r>
        <w:rPr>
          <w:rFonts w:ascii="Times New Roman" w:hAnsi="Times New Roman" w:cs="Times New Roman"/>
          <w:sz w:val="22"/>
          <w:szCs w:val="22"/>
        </w:rPr>
        <w:t>203</w:t>
      </w:r>
      <w:r w:rsidRPr="003A5A56">
        <w:rPr>
          <w:rFonts w:ascii="Times New Roman" w:hAnsi="Times New Roman" w:cs="Times New Roman"/>
          <w:sz w:val="22"/>
          <w:szCs w:val="22"/>
        </w:rPr>
        <w:t>, разработанной Застройщиком в соответствии с действующим законодательством Российской Федерации, которая содержит необходимую и достоверную информацию о правилах и об условиях эффективного и безопасного использования Объекта долевого строительства,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9803E3" w:rsidRPr="003E4DD3" w:rsidRDefault="009803E3" w:rsidP="008053C3">
      <w:pPr>
        <w:pStyle w:val="ConsNormal"/>
        <w:widowControl/>
        <w:ind w:right="0" w:firstLine="567"/>
        <w:jc w:val="both"/>
        <w:rPr>
          <w:rFonts w:ascii="Times New Roman" w:hAnsi="Times New Roman" w:cs="Times New Roman"/>
          <w:sz w:val="22"/>
          <w:szCs w:val="22"/>
        </w:rPr>
      </w:pPr>
      <w:r>
        <w:rPr>
          <w:rFonts w:ascii="Times New Roman" w:hAnsi="Times New Roman" w:cs="Times New Roman"/>
          <w:sz w:val="22"/>
          <w:szCs w:val="22"/>
        </w:rPr>
        <w:t>4.2.6</w:t>
      </w:r>
      <w:r w:rsidRPr="003E4DD3">
        <w:rPr>
          <w:rFonts w:ascii="Times New Roman" w:hAnsi="Times New Roman" w:cs="Times New Roman"/>
          <w:sz w:val="22"/>
          <w:szCs w:val="22"/>
        </w:rPr>
        <w:t>. Сдать договор на регистрацию в течение 5 (пяти) рабочих дней с момента выдачи документов, в противном случае Застройщик может отказаться от заключения договора.</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 xml:space="preserve">4.3. Обязательства Застройщика считаются исполненными с момента подписания Сторонами акта приема-передачи Квартиры (одностороннего акта в случае, предусмотренном п.6.4. Договора) при условии соблюдения Участником долевого строительства п. 4.2.1. Договора. </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4.4. Обязательства Участника долевого строительства считаются исполненными со дня уплаты в полном объеме денежных средств в соответствии с Договором и подписания Сторонами акта приема-передачи Квартиры.</w:t>
      </w:r>
    </w:p>
    <w:p w:rsidR="009803E3" w:rsidRPr="003E4DD3" w:rsidRDefault="009803E3" w:rsidP="008053C3">
      <w:pPr>
        <w:pStyle w:val="ConsNormal"/>
        <w:widowControl/>
        <w:ind w:right="0" w:firstLine="0"/>
        <w:jc w:val="both"/>
        <w:rPr>
          <w:rFonts w:ascii="Times New Roman" w:hAnsi="Times New Roman" w:cs="Times New Roman"/>
          <w:sz w:val="22"/>
          <w:szCs w:val="22"/>
        </w:rPr>
      </w:pPr>
    </w:p>
    <w:p w:rsidR="009803E3" w:rsidRPr="003E4DD3" w:rsidRDefault="009803E3" w:rsidP="008053C3">
      <w:pPr>
        <w:pStyle w:val="ConsNormal"/>
        <w:widowControl/>
        <w:ind w:right="0" w:firstLine="567"/>
        <w:jc w:val="both"/>
        <w:rPr>
          <w:rFonts w:ascii="Times New Roman" w:hAnsi="Times New Roman" w:cs="Times New Roman"/>
          <w:sz w:val="22"/>
          <w:szCs w:val="22"/>
        </w:rPr>
      </w:pPr>
    </w:p>
    <w:p w:rsidR="009803E3" w:rsidRPr="003E4DD3" w:rsidRDefault="009803E3" w:rsidP="00C83F24">
      <w:pPr>
        <w:pStyle w:val="ConsNormal"/>
        <w:widowControl/>
        <w:numPr>
          <w:ilvl w:val="0"/>
          <w:numId w:val="3"/>
        </w:numPr>
        <w:ind w:right="0"/>
        <w:jc w:val="center"/>
        <w:rPr>
          <w:rFonts w:ascii="Times New Roman" w:hAnsi="Times New Roman" w:cs="Times New Roman"/>
          <w:sz w:val="22"/>
          <w:szCs w:val="22"/>
        </w:rPr>
      </w:pPr>
      <w:r w:rsidRPr="003E4DD3">
        <w:rPr>
          <w:rFonts w:ascii="Times New Roman" w:hAnsi="Times New Roman" w:cs="Times New Roman"/>
          <w:sz w:val="22"/>
          <w:szCs w:val="22"/>
        </w:rPr>
        <w:t>ПРАВА СТОРОН</w:t>
      </w:r>
    </w:p>
    <w:p w:rsidR="009803E3" w:rsidRPr="003E4DD3" w:rsidRDefault="009803E3" w:rsidP="008053C3">
      <w:pPr>
        <w:pStyle w:val="ConsNormal"/>
        <w:widowControl/>
        <w:numPr>
          <w:ilvl w:val="1"/>
          <w:numId w:val="3"/>
        </w:numPr>
        <w:ind w:right="0"/>
        <w:jc w:val="both"/>
        <w:rPr>
          <w:rFonts w:ascii="Times New Roman" w:hAnsi="Times New Roman" w:cs="Times New Roman"/>
          <w:sz w:val="22"/>
          <w:szCs w:val="22"/>
        </w:rPr>
      </w:pPr>
      <w:r w:rsidRPr="003E4DD3">
        <w:rPr>
          <w:rFonts w:ascii="Times New Roman" w:hAnsi="Times New Roman" w:cs="Times New Roman"/>
          <w:sz w:val="22"/>
          <w:szCs w:val="22"/>
        </w:rPr>
        <w:t>Застройщик вправе:</w:t>
      </w:r>
    </w:p>
    <w:p w:rsidR="009803E3" w:rsidRPr="003E4DD3" w:rsidRDefault="009803E3" w:rsidP="008053C3">
      <w:pPr>
        <w:pStyle w:val="ConsNormal"/>
        <w:widowControl/>
        <w:ind w:right="0" w:firstLine="540"/>
        <w:jc w:val="both"/>
        <w:rPr>
          <w:rFonts w:ascii="Times New Roman" w:hAnsi="Times New Roman" w:cs="Times New Roman"/>
          <w:sz w:val="22"/>
          <w:szCs w:val="22"/>
        </w:rPr>
      </w:pPr>
      <w:r w:rsidRPr="003E4DD3">
        <w:rPr>
          <w:rFonts w:ascii="Times New Roman" w:hAnsi="Times New Roman" w:cs="Times New Roman"/>
          <w:sz w:val="22"/>
          <w:szCs w:val="22"/>
        </w:rPr>
        <w:t>5.1.1. Оказать Участнику долевого строительства содействие в регистрации права собственности на Квартиру.</w:t>
      </w:r>
    </w:p>
    <w:p w:rsidR="009803E3" w:rsidRPr="003E4DD3" w:rsidRDefault="009803E3" w:rsidP="008053C3">
      <w:pPr>
        <w:pStyle w:val="ConsNormal"/>
        <w:widowControl/>
        <w:ind w:right="0" w:firstLine="540"/>
        <w:jc w:val="both"/>
        <w:rPr>
          <w:rFonts w:ascii="Times New Roman" w:hAnsi="Times New Roman" w:cs="Times New Roman"/>
          <w:sz w:val="22"/>
          <w:szCs w:val="22"/>
        </w:rPr>
      </w:pPr>
      <w:r w:rsidRPr="003E4DD3">
        <w:rPr>
          <w:rFonts w:ascii="Times New Roman" w:hAnsi="Times New Roman" w:cs="Times New Roman"/>
          <w:sz w:val="22"/>
          <w:szCs w:val="22"/>
        </w:rPr>
        <w:t>5.1.2. Внести изменения и дополнения в проект Многоквартирного дома.</w:t>
      </w:r>
    </w:p>
    <w:p w:rsidR="009803E3" w:rsidRPr="003E4DD3" w:rsidRDefault="009803E3" w:rsidP="008053C3">
      <w:pPr>
        <w:pStyle w:val="ConsNormal"/>
        <w:widowControl/>
        <w:ind w:right="0" w:firstLine="540"/>
        <w:jc w:val="both"/>
        <w:rPr>
          <w:rFonts w:ascii="Times New Roman" w:hAnsi="Times New Roman" w:cs="Times New Roman"/>
          <w:sz w:val="22"/>
          <w:szCs w:val="22"/>
        </w:rPr>
      </w:pPr>
      <w:r w:rsidRPr="003E4DD3">
        <w:rPr>
          <w:rFonts w:ascii="Times New Roman" w:hAnsi="Times New Roman" w:cs="Times New Roman"/>
          <w:sz w:val="22"/>
          <w:szCs w:val="22"/>
        </w:rPr>
        <w:t>5.1.3. Досрочно передать квартиру Участнику долевого строительства, после получения   в установленном порядке  разрешения на ввод в эксплуатацию Объекта, для чего  направляет  сообщение  Участнику долевого строительства.</w:t>
      </w:r>
    </w:p>
    <w:p w:rsidR="009803E3" w:rsidRPr="003E4DD3" w:rsidRDefault="009803E3" w:rsidP="008053C3">
      <w:pPr>
        <w:pStyle w:val="ConsNormal"/>
        <w:widowControl/>
        <w:ind w:right="0" w:firstLine="540"/>
        <w:jc w:val="both"/>
        <w:rPr>
          <w:rFonts w:ascii="Times New Roman" w:hAnsi="Times New Roman" w:cs="Times New Roman"/>
          <w:sz w:val="22"/>
          <w:szCs w:val="22"/>
        </w:rPr>
      </w:pPr>
      <w:r w:rsidRPr="003E4DD3">
        <w:rPr>
          <w:rFonts w:ascii="Times New Roman" w:hAnsi="Times New Roman" w:cs="Times New Roman"/>
          <w:sz w:val="22"/>
          <w:szCs w:val="22"/>
        </w:rPr>
        <w:t>5.1.4. Без специального согласования с Участником долевого строительства изменять сроки ввода многоквартирного дома в эксплуатацию.</w:t>
      </w:r>
    </w:p>
    <w:p w:rsidR="009803E3" w:rsidRPr="003E4DD3" w:rsidRDefault="009803E3" w:rsidP="008053C3">
      <w:pPr>
        <w:pStyle w:val="ConsNormal"/>
        <w:widowControl/>
        <w:numPr>
          <w:ilvl w:val="1"/>
          <w:numId w:val="3"/>
        </w:numPr>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Участник долевого строительства вправе:</w:t>
      </w:r>
    </w:p>
    <w:p w:rsidR="009803E3" w:rsidRPr="003E4DD3" w:rsidRDefault="009803E3" w:rsidP="008053C3">
      <w:pPr>
        <w:pStyle w:val="ConsNormal"/>
        <w:widowControl/>
        <w:numPr>
          <w:ilvl w:val="2"/>
          <w:numId w:val="3"/>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Самостоятельно и за свой счёт осуществить государственную регистрацию права собственности на Квартиру, в соответствии с законодательством РФ, после подписания Сторонами акта приема-передачи Квартиры;</w:t>
      </w:r>
    </w:p>
    <w:p w:rsidR="009803E3" w:rsidRPr="003E4DD3" w:rsidRDefault="009803E3" w:rsidP="003A666E">
      <w:pPr>
        <w:pStyle w:val="ConsNormal"/>
        <w:widowControl/>
        <w:numPr>
          <w:ilvl w:val="2"/>
          <w:numId w:val="3"/>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Уступить права требования Квартиры третьим лицам в соответствии с разделом 8 Договора;</w:t>
      </w:r>
    </w:p>
    <w:p w:rsidR="009803E3" w:rsidRPr="003E4DD3" w:rsidRDefault="009803E3" w:rsidP="008053C3">
      <w:pPr>
        <w:pStyle w:val="ConsNormal"/>
        <w:widowControl/>
        <w:ind w:right="0" w:firstLine="540"/>
        <w:jc w:val="both"/>
        <w:rPr>
          <w:rFonts w:ascii="Times New Roman" w:hAnsi="Times New Roman" w:cs="Times New Roman"/>
          <w:sz w:val="22"/>
          <w:szCs w:val="22"/>
        </w:rPr>
      </w:pPr>
      <w:r w:rsidRPr="003E4DD3">
        <w:rPr>
          <w:rFonts w:ascii="Times New Roman" w:hAnsi="Times New Roman" w:cs="Times New Roman"/>
          <w:sz w:val="22"/>
          <w:szCs w:val="22"/>
        </w:rPr>
        <w:t>5.2.3.Реализовывать иные права, предоставленные Участнику долевого строительства законодательством РФ и Договором.</w:t>
      </w:r>
    </w:p>
    <w:p w:rsidR="009803E3" w:rsidRPr="003E4DD3" w:rsidRDefault="009803E3" w:rsidP="008053C3">
      <w:pPr>
        <w:pStyle w:val="ConsNormal"/>
        <w:widowControl/>
        <w:ind w:right="0" w:firstLine="540"/>
        <w:jc w:val="both"/>
        <w:rPr>
          <w:rFonts w:ascii="Times New Roman" w:hAnsi="Times New Roman" w:cs="Times New Roman"/>
          <w:sz w:val="22"/>
          <w:szCs w:val="22"/>
        </w:rPr>
      </w:pPr>
      <w:r w:rsidRPr="003E4DD3">
        <w:rPr>
          <w:rFonts w:ascii="Times New Roman" w:hAnsi="Times New Roman" w:cs="Times New Roman"/>
          <w:sz w:val="22"/>
          <w:szCs w:val="22"/>
        </w:rPr>
        <w:t>5.3.Право собственности Участника долевого строительства на Квартиру подлежит государственной регистрации в установленном законом порядке.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Квартиру.</w:t>
      </w:r>
    </w:p>
    <w:p w:rsidR="009803E3" w:rsidRPr="003E4DD3" w:rsidRDefault="009803E3" w:rsidP="008053C3">
      <w:pPr>
        <w:pStyle w:val="ConsNormal"/>
        <w:widowControl/>
        <w:numPr>
          <w:ilvl w:val="0"/>
          <w:numId w:val="3"/>
        </w:numPr>
        <w:ind w:right="0"/>
        <w:jc w:val="center"/>
        <w:rPr>
          <w:rFonts w:ascii="Times New Roman" w:hAnsi="Times New Roman" w:cs="Times New Roman"/>
          <w:sz w:val="22"/>
          <w:szCs w:val="22"/>
        </w:rPr>
      </w:pPr>
      <w:r w:rsidRPr="003E4DD3">
        <w:rPr>
          <w:rFonts w:ascii="Times New Roman" w:hAnsi="Times New Roman" w:cs="Times New Roman"/>
          <w:sz w:val="22"/>
          <w:szCs w:val="22"/>
        </w:rPr>
        <w:t>ПЕРЕДАЧА КВАРТИРЫ</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6.1. Передача Квартиры Застройщиком и принятие ее Участником долевого строительства осуществляются по подписываемому Сторонами акту приема-передачи. Акт приема-передачи составляется по одному экземпляру для каждой из сторон, и один для Управления Федеральной службы государственной регистрации, кадастра и картографии по Алтайскому краю.</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 xml:space="preserve">6.2. Передача Квартиры осуществляется при совокупном наступлении двух условий: получения разрешения на ввод Многоэтажного дома в эксплуатацию   и полной уплаты Участником долевого строительства цены договора. </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 xml:space="preserve">6.3. Участник долевого строительства обязан в течение </w:t>
      </w:r>
      <w:r>
        <w:rPr>
          <w:rFonts w:ascii="Times New Roman" w:hAnsi="Times New Roman" w:cs="Times New Roman"/>
          <w:sz w:val="22"/>
          <w:szCs w:val="22"/>
        </w:rPr>
        <w:t>10</w:t>
      </w:r>
      <w:r w:rsidRPr="003E4DD3">
        <w:rPr>
          <w:rFonts w:ascii="Times New Roman" w:hAnsi="Times New Roman" w:cs="Times New Roman"/>
          <w:sz w:val="22"/>
          <w:szCs w:val="22"/>
        </w:rPr>
        <w:t xml:space="preserve"> </w:t>
      </w:r>
      <w:r>
        <w:rPr>
          <w:rFonts w:ascii="Times New Roman" w:hAnsi="Times New Roman" w:cs="Times New Roman"/>
          <w:sz w:val="22"/>
          <w:szCs w:val="22"/>
        </w:rPr>
        <w:t xml:space="preserve">(десяти) календарных </w:t>
      </w:r>
      <w:r w:rsidRPr="003E4DD3">
        <w:rPr>
          <w:rFonts w:ascii="Times New Roman" w:hAnsi="Times New Roman" w:cs="Times New Roman"/>
          <w:sz w:val="22"/>
          <w:szCs w:val="22"/>
        </w:rPr>
        <w:t xml:space="preserve">дней с момента получения уведомления от Застройщика о готовности Квартиры к передаче, но не позднее </w:t>
      </w:r>
      <w:r>
        <w:rPr>
          <w:rFonts w:ascii="Times New Roman" w:hAnsi="Times New Roman" w:cs="Times New Roman"/>
          <w:sz w:val="22"/>
          <w:szCs w:val="22"/>
        </w:rPr>
        <w:t>20 (</w:t>
      </w:r>
      <w:r w:rsidRPr="003E4DD3">
        <w:rPr>
          <w:rFonts w:ascii="Times New Roman" w:hAnsi="Times New Roman" w:cs="Times New Roman"/>
          <w:sz w:val="22"/>
          <w:szCs w:val="22"/>
        </w:rPr>
        <w:t>двадцати</w:t>
      </w:r>
      <w:r>
        <w:rPr>
          <w:rFonts w:ascii="Times New Roman" w:hAnsi="Times New Roman" w:cs="Times New Roman"/>
          <w:sz w:val="22"/>
          <w:szCs w:val="22"/>
        </w:rPr>
        <w:t>)</w:t>
      </w:r>
      <w:r w:rsidRPr="003E4DD3">
        <w:rPr>
          <w:rFonts w:ascii="Times New Roman" w:hAnsi="Times New Roman" w:cs="Times New Roman"/>
          <w:sz w:val="22"/>
          <w:szCs w:val="22"/>
        </w:rPr>
        <w:t xml:space="preserve"> </w:t>
      </w:r>
      <w:r>
        <w:rPr>
          <w:rFonts w:ascii="Times New Roman" w:hAnsi="Times New Roman" w:cs="Times New Roman"/>
          <w:sz w:val="22"/>
          <w:szCs w:val="22"/>
        </w:rPr>
        <w:t>календарных</w:t>
      </w:r>
      <w:r w:rsidRPr="003E4DD3">
        <w:rPr>
          <w:rFonts w:ascii="Times New Roman" w:hAnsi="Times New Roman" w:cs="Times New Roman"/>
          <w:sz w:val="22"/>
          <w:szCs w:val="22"/>
        </w:rPr>
        <w:t xml:space="preserve"> дней со дня направления уведомления Застройщиком, осуществить приёмку Квартиры и подписать акт приёма-передачи Квартиры.</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6.4. При уклонении Участника долевого строительства от принятия Квартиры в предусмотренный п. 6.3. Договора срок, или при отказе Участника долевого строительства от принятия Квартиры (за исключением случаев несоответствия Квартиры требованиям, установленным в п.7.1. Договора) Застройщик по истечении двух месяцев со дня, предусмотренного Договором для передачи Квартиры Участнику долевого строительства, вправе составить и направить по адресу Участника долевого строительства односторонний акт или иной документ о передаче Квартиры (за исключением случая досрочной передачи Квартиры). При этом риск случайной гибели Квартиры признается перешедшим к Участнику долевого строительства со дня составления предусмотренных настоящим пунктом одностороннего акта или иного документа о передаче Квартир.</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6.5. При наличии мелких недостатков по качеству объекта долевого строительства, Участник долевого строительства обязан принять Квартиру в установленные сроки. Мелкие недостатки указываются в Акте осмотра квартиры, составляемом по форме Застройщика.</w:t>
      </w:r>
    </w:p>
    <w:p w:rsidR="009803E3" w:rsidRDefault="009803E3" w:rsidP="008053C3">
      <w:pPr>
        <w:pStyle w:val="ConsNormal"/>
        <w:widowControl/>
        <w:numPr>
          <w:ilvl w:val="1"/>
          <w:numId w:val="12"/>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Риск случайной гибели или случайного повреждения Квартиры до ее передачи Участнику долевого строительства по акту приема-передачи несет Застройщик.</w:t>
      </w:r>
    </w:p>
    <w:p w:rsidR="009803E3" w:rsidRPr="003E4DD3" w:rsidRDefault="009803E3" w:rsidP="005E7975">
      <w:pPr>
        <w:pStyle w:val="ConsNormal"/>
        <w:widowControl/>
        <w:ind w:left="567" w:right="0" w:firstLine="0"/>
        <w:jc w:val="both"/>
        <w:rPr>
          <w:rFonts w:ascii="Times New Roman" w:hAnsi="Times New Roman" w:cs="Times New Roman"/>
          <w:sz w:val="22"/>
          <w:szCs w:val="22"/>
        </w:rPr>
      </w:pPr>
    </w:p>
    <w:p w:rsidR="009803E3" w:rsidRPr="003E4DD3" w:rsidRDefault="009803E3" w:rsidP="008053C3">
      <w:pPr>
        <w:pStyle w:val="ConsNormal"/>
        <w:widowControl/>
        <w:numPr>
          <w:ilvl w:val="0"/>
          <w:numId w:val="12"/>
        </w:numPr>
        <w:ind w:right="0"/>
        <w:jc w:val="center"/>
        <w:rPr>
          <w:rFonts w:ascii="Times New Roman" w:hAnsi="Times New Roman" w:cs="Times New Roman"/>
          <w:sz w:val="22"/>
          <w:szCs w:val="22"/>
        </w:rPr>
      </w:pPr>
      <w:r w:rsidRPr="003E4DD3">
        <w:rPr>
          <w:rFonts w:ascii="Times New Roman" w:hAnsi="Times New Roman" w:cs="Times New Roman"/>
          <w:sz w:val="22"/>
          <w:szCs w:val="22"/>
        </w:rPr>
        <w:t>ГАРАНТИИ КАЧЕСТВА</w:t>
      </w:r>
    </w:p>
    <w:p w:rsidR="009803E3" w:rsidRPr="003E4DD3" w:rsidRDefault="009803E3" w:rsidP="00A97191">
      <w:pPr>
        <w:pStyle w:val="ConsNormal"/>
        <w:widowControl/>
        <w:numPr>
          <w:ilvl w:val="1"/>
          <w:numId w:val="5"/>
        </w:numPr>
        <w:tabs>
          <w:tab w:val="num" w:pos="426"/>
        </w:tabs>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Квартира должна соответствовать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9803E3" w:rsidRPr="003709F7" w:rsidRDefault="009803E3" w:rsidP="0048243A">
      <w:pPr>
        <w:pStyle w:val="ConsNormal"/>
        <w:widowControl/>
        <w:ind w:left="540" w:right="0" w:firstLine="0"/>
        <w:jc w:val="both"/>
        <w:rPr>
          <w:rFonts w:ascii="Times New Roman" w:hAnsi="Times New Roman" w:cs="Times New Roman"/>
          <w:sz w:val="22"/>
          <w:szCs w:val="22"/>
        </w:rPr>
      </w:pPr>
      <w:r w:rsidRPr="003709F7">
        <w:rPr>
          <w:rFonts w:ascii="Times New Roman" w:hAnsi="Times New Roman" w:cs="Times New Roman"/>
          <w:sz w:val="22"/>
          <w:szCs w:val="22"/>
        </w:rPr>
        <w:t>7.2.Техническое состояние квартиры на момент передачи Участнику долевого строительства</w:t>
      </w:r>
      <w:r w:rsidRPr="003709F7">
        <w:rPr>
          <w:rFonts w:ascii="Times New Roman" w:hAnsi="Times New Roman" w:cs="Times New Roman"/>
          <w:b/>
          <w:sz w:val="22"/>
          <w:szCs w:val="22"/>
        </w:rPr>
        <w:t>:</w:t>
      </w:r>
    </w:p>
    <w:p w:rsidR="009803E3" w:rsidRPr="003709F7" w:rsidRDefault="009803E3" w:rsidP="00A97191">
      <w:pPr>
        <w:pStyle w:val="ConsNormal"/>
        <w:widowControl/>
        <w:ind w:left="567" w:right="0" w:firstLine="0"/>
        <w:jc w:val="both"/>
        <w:rPr>
          <w:rFonts w:ascii="Times New Roman" w:hAnsi="Times New Roman" w:cs="Times New Roman"/>
          <w:sz w:val="22"/>
          <w:szCs w:val="22"/>
        </w:rPr>
      </w:pPr>
      <w:r w:rsidRPr="003709F7">
        <w:rPr>
          <w:rFonts w:ascii="Times New Roman" w:hAnsi="Times New Roman" w:cs="Times New Roman"/>
          <w:b/>
          <w:sz w:val="22"/>
          <w:szCs w:val="22"/>
        </w:rPr>
        <w:t>-</w:t>
      </w:r>
      <w:r w:rsidRPr="003709F7">
        <w:rPr>
          <w:rFonts w:ascii="Times New Roman" w:hAnsi="Times New Roman" w:cs="Times New Roman"/>
          <w:sz w:val="22"/>
          <w:szCs w:val="22"/>
        </w:rPr>
        <w:t>улучшенная</w:t>
      </w:r>
      <w:r w:rsidRPr="003709F7">
        <w:rPr>
          <w:rFonts w:ascii="Times New Roman" w:hAnsi="Times New Roman" w:cs="Times New Roman"/>
          <w:b/>
          <w:sz w:val="22"/>
          <w:szCs w:val="22"/>
        </w:rPr>
        <w:t xml:space="preserve"> </w:t>
      </w:r>
      <w:r w:rsidRPr="003709F7">
        <w:rPr>
          <w:rFonts w:ascii="Times New Roman" w:hAnsi="Times New Roman" w:cs="Times New Roman"/>
          <w:sz w:val="22"/>
          <w:szCs w:val="22"/>
        </w:rPr>
        <w:t>штукатурка наружных стен и перегородок</w:t>
      </w:r>
      <w:r>
        <w:rPr>
          <w:rFonts w:ascii="Times New Roman" w:hAnsi="Times New Roman" w:cs="Times New Roman"/>
          <w:sz w:val="22"/>
          <w:szCs w:val="22"/>
        </w:rPr>
        <w:t xml:space="preserve"> из кирпича и газобетона</w:t>
      </w:r>
      <w:r w:rsidRPr="003709F7">
        <w:rPr>
          <w:rFonts w:ascii="Times New Roman" w:hAnsi="Times New Roman" w:cs="Times New Roman"/>
          <w:sz w:val="22"/>
          <w:szCs w:val="22"/>
        </w:rPr>
        <w:t>;</w:t>
      </w:r>
    </w:p>
    <w:p w:rsidR="009803E3" w:rsidRPr="009840B6" w:rsidRDefault="009803E3" w:rsidP="00A97191">
      <w:pPr>
        <w:pStyle w:val="ConsNormal"/>
        <w:widowControl/>
        <w:ind w:left="567" w:right="0" w:firstLine="0"/>
        <w:jc w:val="both"/>
        <w:rPr>
          <w:rFonts w:ascii="Times New Roman" w:hAnsi="Times New Roman" w:cs="Times New Roman"/>
          <w:sz w:val="22"/>
          <w:szCs w:val="22"/>
        </w:rPr>
      </w:pPr>
      <w:r w:rsidRPr="009840B6">
        <w:rPr>
          <w:rFonts w:ascii="Times New Roman" w:hAnsi="Times New Roman" w:cs="Times New Roman"/>
          <w:b/>
          <w:sz w:val="22"/>
          <w:szCs w:val="22"/>
        </w:rPr>
        <w:t xml:space="preserve">- </w:t>
      </w:r>
      <w:r w:rsidRPr="009840B6">
        <w:rPr>
          <w:rFonts w:ascii="Times New Roman" w:hAnsi="Times New Roman" w:cs="Times New Roman"/>
          <w:sz w:val="22"/>
          <w:szCs w:val="22"/>
        </w:rPr>
        <w:t>установка входной металлической двери;</w:t>
      </w:r>
    </w:p>
    <w:p w:rsidR="009803E3" w:rsidRPr="00181C19" w:rsidRDefault="009803E3" w:rsidP="00A97191">
      <w:pPr>
        <w:pStyle w:val="ConsNormal"/>
        <w:widowControl/>
        <w:ind w:left="567" w:right="0" w:firstLine="0"/>
        <w:jc w:val="both"/>
        <w:rPr>
          <w:rFonts w:ascii="Times New Roman" w:hAnsi="Times New Roman" w:cs="Times New Roman"/>
          <w:sz w:val="22"/>
          <w:szCs w:val="22"/>
        </w:rPr>
      </w:pPr>
      <w:r w:rsidRPr="00181C19">
        <w:rPr>
          <w:rFonts w:ascii="Times New Roman" w:hAnsi="Times New Roman" w:cs="Times New Roman"/>
          <w:b/>
          <w:sz w:val="22"/>
          <w:szCs w:val="22"/>
        </w:rPr>
        <w:t>-</w:t>
      </w:r>
      <w:r w:rsidRPr="00181C19">
        <w:rPr>
          <w:rFonts w:ascii="Times New Roman" w:hAnsi="Times New Roman" w:cs="Times New Roman"/>
          <w:sz w:val="22"/>
          <w:szCs w:val="22"/>
        </w:rPr>
        <w:t xml:space="preserve"> установка оконных и балконных блоков из ПВХ профиля;</w:t>
      </w:r>
    </w:p>
    <w:p w:rsidR="009803E3" w:rsidRPr="00181C19" w:rsidRDefault="009803E3" w:rsidP="00A97191">
      <w:pPr>
        <w:pStyle w:val="ConsNormal"/>
        <w:widowControl/>
        <w:ind w:left="567" w:right="0" w:firstLine="0"/>
        <w:jc w:val="both"/>
        <w:rPr>
          <w:rFonts w:ascii="Times New Roman" w:hAnsi="Times New Roman" w:cs="Times New Roman"/>
          <w:sz w:val="22"/>
          <w:szCs w:val="22"/>
        </w:rPr>
      </w:pPr>
      <w:r w:rsidRPr="00181C19">
        <w:rPr>
          <w:rFonts w:ascii="Times New Roman" w:hAnsi="Times New Roman" w:cs="Times New Roman"/>
          <w:b/>
          <w:sz w:val="22"/>
          <w:szCs w:val="22"/>
        </w:rPr>
        <w:t xml:space="preserve">- </w:t>
      </w:r>
      <w:r w:rsidRPr="00181C19">
        <w:rPr>
          <w:rFonts w:ascii="Times New Roman" w:hAnsi="Times New Roman" w:cs="Times New Roman"/>
          <w:sz w:val="22"/>
          <w:szCs w:val="22"/>
        </w:rPr>
        <w:t>установка витражей лоджий из ПВХ профиля;</w:t>
      </w:r>
    </w:p>
    <w:p w:rsidR="009803E3" w:rsidRPr="0042548E" w:rsidRDefault="009803E3" w:rsidP="00A97191">
      <w:pPr>
        <w:pStyle w:val="ConsNormal"/>
        <w:widowControl/>
        <w:ind w:left="567" w:right="0" w:firstLine="0"/>
        <w:jc w:val="both"/>
        <w:rPr>
          <w:rFonts w:ascii="Times New Roman" w:hAnsi="Times New Roman" w:cs="Times New Roman"/>
          <w:sz w:val="22"/>
          <w:szCs w:val="22"/>
        </w:rPr>
      </w:pPr>
      <w:r w:rsidRPr="0042548E">
        <w:rPr>
          <w:rFonts w:ascii="Times New Roman" w:hAnsi="Times New Roman" w:cs="Times New Roman"/>
          <w:b/>
          <w:sz w:val="22"/>
          <w:szCs w:val="22"/>
        </w:rPr>
        <w:t xml:space="preserve">- </w:t>
      </w:r>
      <w:r w:rsidRPr="0042548E">
        <w:rPr>
          <w:rFonts w:ascii="Times New Roman" w:hAnsi="Times New Roman" w:cs="Times New Roman"/>
          <w:sz w:val="22"/>
          <w:szCs w:val="22"/>
        </w:rPr>
        <w:t>монтаж системы электроснабжения до квартиры, с электрической разводкой по квартире;</w:t>
      </w:r>
    </w:p>
    <w:p w:rsidR="009803E3" w:rsidRPr="0042548E" w:rsidRDefault="009803E3" w:rsidP="00A97191">
      <w:pPr>
        <w:pStyle w:val="ConsNormal"/>
        <w:widowControl/>
        <w:ind w:left="567" w:right="0" w:firstLine="0"/>
        <w:jc w:val="both"/>
        <w:rPr>
          <w:rFonts w:ascii="Times New Roman" w:hAnsi="Times New Roman" w:cs="Times New Roman"/>
          <w:sz w:val="22"/>
          <w:szCs w:val="22"/>
        </w:rPr>
      </w:pPr>
      <w:r w:rsidRPr="0042548E">
        <w:rPr>
          <w:rFonts w:ascii="Times New Roman" w:hAnsi="Times New Roman" w:cs="Times New Roman"/>
          <w:b/>
          <w:sz w:val="22"/>
          <w:szCs w:val="22"/>
        </w:rPr>
        <w:t xml:space="preserve">- </w:t>
      </w:r>
      <w:r w:rsidRPr="0042548E">
        <w:rPr>
          <w:rFonts w:ascii="Times New Roman" w:hAnsi="Times New Roman" w:cs="Times New Roman"/>
          <w:sz w:val="22"/>
          <w:szCs w:val="22"/>
        </w:rPr>
        <w:t>установка электросчетчика в этажном щите;</w:t>
      </w:r>
    </w:p>
    <w:p w:rsidR="009803E3" w:rsidRPr="0042548E" w:rsidRDefault="009803E3" w:rsidP="00A97191">
      <w:pPr>
        <w:pStyle w:val="ConsNormal"/>
        <w:widowControl/>
        <w:ind w:right="0" w:firstLine="567"/>
        <w:jc w:val="both"/>
        <w:rPr>
          <w:rFonts w:ascii="Times New Roman" w:hAnsi="Times New Roman" w:cs="Times New Roman"/>
          <w:sz w:val="22"/>
          <w:szCs w:val="22"/>
        </w:rPr>
      </w:pPr>
      <w:r w:rsidRPr="0042548E">
        <w:rPr>
          <w:rFonts w:ascii="Times New Roman" w:hAnsi="Times New Roman" w:cs="Times New Roman"/>
          <w:sz w:val="22"/>
          <w:szCs w:val="22"/>
        </w:rPr>
        <w:t xml:space="preserve">- </w:t>
      </w:r>
      <w:r>
        <w:rPr>
          <w:rFonts w:ascii="Times New Roman" w:hAnsi="Times New Roman" w:cs="Times New Roman"/>
          <w:sz w:val="22"/>
          <w:szCs w:val="22"/>
        </w:rPr>
        <w:t>установка розеток, выключателей;</w:t>
      </w:r>
    </w:p>
    <w:p w:rsidR="009803E3" w:rsidRPr="003709F7" w:rsidRDefault="009803E3" w:rsidP="00A97191">
      <w:pPr>
        <w:pStyle w:val="ConsNormal"/>
        <w:widowControl/>
        <w:ind w:left="567" w:right="0" w:firstLine="0"/>
        <w:jc w:val="both"/>
        <w:rPr>
          <w:rFonts w:ascii="Times New Roman" w:hAnsi="Times New Roman" w:cs="Times New Roman"/>
          <w:sz w:val="22"/>
          <w:szCs w:val="22"/>
        </w:rPr>
      </w:pPr>
      <w:r w:rsidRPr="003709F7">
        <w:rPr>
          <w:rFonts w:ascii="Times New Roman" w:hAnsi="Times New Roman" w:cs="Times New Roman"/>
          <w:b/>
          <w:sz w:val="22"/>
          <w:szCs w:val="22"/>
        </w:rPr>
        <w:t>-</w:t>
      </w:r>
      <w:r w:rsidRPr="003709F7">
        <w:rPr>
          <w:rFonts w:ascii="Times New Roman" w:hAnsi="Times New Roman" w:cs="Times New Roman"/>
          <w:sz w:val="22"/>
          <w:szCs w:val="22"/>
        </w:rPr>
        <w:t xml:space="preserve"> стяжка из цементно-песчаного раствора;</w:t>
      </w:r>
    </w:p>
    <w:p w:rsidR="009803E3" w:rsidRPr="0042548E" w:rsidRDefault="009803E3" w:rsidP="00A97191">
      <w:pPr>
        <w:pStyle w:val="ConsNormal"/>
        <w:widowControl/>
        <w:ind w:left="567" w:right="0" w:firstLine="0"/>
        <w:jc w:val="both"/>
        <w:rPr>
          <w:rFonts w:ascii="Times New Roman" w:hAnsi="Times New Roman" w:cs="Times New Roman"/>
          <w:sz w:val="22"/>
          <w:szCs w:val="22"/>
        </w:rPr>
      </w:pPr>
      <w:r w:rsidRPr="0042548E">
        <w:rPr>
          <w:rFonts w:ascii="Times New Roman" w:hAnsi="Times New Roman" w:cs="Times New Roman"/>
          <w:b/>
          <w:sz w:val="22"/>
          <w:szCs w:val="22"/>
        </w:rPr>
        <w:t xml:space="preserve">- </w:t>
      </w:r>
      <w:r w:rsidRPr="0042548E">
        <w:rPr>
          <w:rFonts w:ascii="Times New Roman" w:hAnsi="Times New Roman" w:cs="Times New Roman"/>
          <w:sz w:val="22"/>
          <w:szCs w:val="22"/>
        </w:rPr>
        <w:t>стояки горячей и холодной воды, канализации без внутренней разводки;</w:t>
      </w:r>
    </w:p>
    <w:p w:rsidR="009803E3" w:rsidRPr="00600A23" w:rsidRDefault="009803E3" w:rsidP="00A97191">
      <w:pPr>
        <w:pStyle w:val="ConsNormal"/>
        <w:widowControl/>
        <w:ind w:left="567" w:right="0" w:firstLine="0"/>
        <w:jc w:val="both"/>
        <w:rPr>
          <w:rFonts w:ascii="Times New Roman" w:hAnsi="Times New Roman" w:cs="Times New Roman"/>
          <w:sz w:val="22"/>
          <w:szCs w:val="22"/>
        </w:rPr>
      </w:pPr>
      <w:r w:rsidRPr="00600A23">
        <w:rPr>
          <w:rFonts w:ascii="Times New Roman" w:hAnsi="Times New Roman" w:cs="Times New Roman"/>
          <w:b/>
          <w:sz w:val="22"/>
          <w:szCs w:val="22"/>
        </w:rPr>
        <w:t>-</w:t>
      </w:r>
      <w:r w:rsidRPr="00600A23">
        <w:rPr>
          <w:rFonts w:ascii="Times New Roman" w:hAnsi="Times New Roman" w:cs="Times New Roman"/>
          <w:sz w:val="22"/>
          <w:szCs w:val="22"/>
        </w:rPr>
        <w:t>установка приборов учета горячей и холодной воды;</w:t>
      </w:r>
    </w:p>
    <w:p w:rsidR="009803E3" w:rsidRPr="0064423B" w:rsidRDefault="009803E3" w:rsidP="00A97191">
      <w:pPr>
        <w:pStyle w:val="ConsNormal"/>
        <w:widowControl/>
        <w:ind w:left="567" w:right="0" w:firstLine="0"/>
        <w:jc w:val="both"/>
        <w:rPr>
          <w:rFonts w:ascii="Times New Roman" w:hAnsi="Times New Roman" w:cs="Times New Roman"/>
          <w:sz w:val="22"/>
          <w:szCs w:val="22"/>
        </w:rPr>
      </w:pPr>
      <w:r w:rsidRPr="0064423B">
        <w:rPr>
          <w:rFonts w:ascii="Times New Roman" w:hAnsi="Times New Roman" w:cs="Times New Roman"/>
          <w:b/>
          <w:sz w:val="22"/>
          <w:szCs w:val="22"/>
        </w:rPr>
        <w:t xml:space="preserve">- </w:t>
      </w:r>
      <w:r w:rsidRPr="0064423B">
        <w:rPr>
          <w:rFonts w:ascii="Times New Roman" w:hAnsi="Times New Roman" w:cs="Times New Roman"/>
          <w:sz w:val="22"/>
          <w:szCs w:val="22"/>
        </w:rPr>
        <w:t>монтаж системы отопления с разводкой трубопроводов в конструкции пола и с установкой отопительных приборов и индивидуальных регистраторов тепла.</w:t>
      </w:r>
    </w:p>
    <w:p w:rsidR="009803E3" w:rsidRPr="003709F7" w:rsidRDefault="009803E3" w:rsidP="00A97191">
      <w:pPr>
        <w:pStyle w:val="ConsNormal"/>
        <w:widowControl/>
        <w:ind w:right="0" w:firstLine="0"/>
        <w:jc w:val="both"/>
        <w:rPr>
          <w:rFonts w:ascii="Times New Roman" w:hAnsi="Times New Roman" w:cs="Times New Roman"/>
          <w:sz w:val="22"/>
          <w:szCs w:val="22"/>
        </w:rPr>
      </w:pPr>
      <w:r w:rsidRPr="003709F7">
        <w:rPr>
          <w:rFonts w:ascii="Times New Roman" w:hAnsi="Times New Roman" w:cs="Times New Roman"/>
          <w:sz w:val="22"/>
          <w:szCs w:val="22"/>
        </w:rPr>
        <w:t>В стоимость строительства не включается и Застройщиком не выполняется чистовая отделка, в т.ч. следующие виды работ, а также не предоставляются оборудование и материалы для установки:</w:t>
      </w:r>
    </w:p>
    <w:p w:rsidR="009803E3" w:rsidRPr="003709F7" w:rsidRDefault="009803E3" w:rsidP="00A97191">
      <w:pPr>
        <w:pStyle w:val="ConsNormal"/>
        <w:widowControl/>
        <w:ind w:right="0" w:firstLine="567"/>
        <w:jc w:val="both"/>
        <w:rPr>
          <w:rFonts w:ascii="Times New Roman" w:hAnsi="Times New Roman" w:cs="Times New Roman"/>
          <w:sz w:val="22"/>
          <w:szCs w:val="22"/>
        </w:rPr>
      </w:pPr>
      <w:r w:rsidRPr="003709F7">
        <w:rPr>
          <w:rFonts w:ascii="Times New Roman" w:hAnsi="Times New Roman" w:cs="Times New Roman"/>
          <w:sz w:val="22"/>
          <w:szCs w:val="22"/>
        </w:rPr>
        <w:t>- шпаклевка стен;</w:t>
      </w:r>
    </w:p>
    <w:p w:rsidR="009803E3" w:rsidRPr="003709F7" w:rsidRDefault="009803E3" w:rsidP="00A97191">
      <w:pPr>
        <w:pStyle w:val="ConsNormal"/>
        <w:widowControl/>
        <w:ind w:right="0" w:firstLine="567"/>
        <w:jc w:val="both"/>
        <w:rPr>
          <w:rFonts w:ascii="Times New Roman" w:hAnsi="Times New Roman" w:cs="Times New Roman"/>
          <w:sz w:val="22"/>
          <w:szCs w:val="22"/>
        </w:rPr>
      </w:pPr>
      <w:r w:rsidRPr="003709F7">
        <w:rPr>
          <w:rFonts w:ascii="Times New Roman" w:hAnsi="Times New Roman" w:cs="Times New Roman"/>
          <w:sz w:val="22"/>
          <w:szCs w:val="22"/>
        </w:rPr>
        <w:t xml:space="preserve">- штукатурка и шпатлевка потолков;           </w:t>
      </w:r>
    </w:p>
    <w:p w:rsidR="009803E3" w:rsidRPr="009B6D00" w:rsidRDefault="009803E3" w:rsidP="00A97191">
      <w:pPr>
        <w:pStyle w:val="ConsNormal"/>
        <w:widowControl/>
        <w:ind w:right="0" w:firstLine="567"/>
        <w:jc w:val="both"/>
        <w:rPr>
          <w:rFonts w:ascii="Times New Roman" w:hAnsi="Times New Roman" w:cs="Times New Roman"/>
          <w:sz w:val="22"/>
          <w:szCs w:val="22"/>
        </w:rPr>
      </w:pPr>
      <w:r w:rsidRPr="009B6D00">
        <w:rPr>
          <w:rFonts w:ascii="Times New Roman" w:hAnsi="Times New Roman" w:cs="Times New Roman"/>
          <w:sz w:val="22"/>
          <w:szCs w:val="22"/>
        </w:rPr>
        <w:t>- наклейка обоев;</w:t>
      </w:r>
    </w:p>
    <w:p w:rsidR="009803E3" w:rsidRPr="009B6D00" w:rsidRDefault="009803E3" w:rsidP="00A97191">
      <w:pPr>
        <w:pStyle w:val="ConsNormal"/>
        <w:widowControl/>
        <w:ind w:right="0" w:firstLine="567"/>
        <w:jc w:val="both"/>
        <w:rPr>
          <w:rFonts w:ascii="Times New Roman" w:hAnsi="Times New Roman" w:cs="Times New Roman"/>
          <w:sz w:val="22"/>
          <w:szCs w:val="22"/>
        </w:rPr>
      </w:pPr>
      <w:r w:rsidRPr="009B6D00">
        <w:rPr>
          <w:rFonts w:ascii="Times New Roman" w:hAnsi="Times New Roman" w:cs="Times New Roman"/>
          <w:sz w:val="22"/>
          <w:szCs w:val="22"/>
        </w:rPr>
        <w:t>- устройство чистового покрытия полов;</w:t>
      </w:r>
    </w:p>
    <w:p w:rsidR="009803E3" w:rsidRPr="009B6D00" w:rsidRDefault="009803E3" w:rsidP="00A97191">
      <w:pPr>
        <w:pStyle w:val="ConsNormal"/>
        <w:widowControl/>
        <w:ind w:right="0" w:firstLine="567"/>
        <w:jc w:val="both"/>
        <w:rPr>
          <w:rFonts w:ascii="Times New Roman" w:hAnsi="Times New Roman" w:cs="Times New Roman"/>
          <w:sz w:val="22"/>
          <w:szCs w:val="22"/>
        </w:rPr>
      </w:pPr>
      <w:r w:rsidRPr="009B6D00">
        <w:rPr>
          <w:rFonts w:ascii="Times New Roman" w:hAnsi="Times New Roman" w:cs="Times New Roman"/>
          <w:sz w:val="22"/>
          <w:szCs w:val="22"/>
        </w:rPr>
        <w:t>- укладка плитки в санузлах;</w:t>
      </w:r>
    </w:p>
    <w:p w:rsidR="009803E3" w:rsidRPr="009B6D00" w:rsidRDefault="009803E3" w:rsidP="00A97191">
      <w:pPr>
        <w:pStyle w:val="ConsNormal"/>
        <w:widowControl/>
        <w:ind w:right="0" w:firstLine="567"/>
        <w:jc w:val="both"/>
        <w:rPr>
          <w:rFonts w:ascii="Times New Roman" w:hAnsi="Times New Roman" w:cs="Times New Roman"/>
          <w:sz w:val="22"/>
          <w:szCs w:val="22"/>
        </w:rPr>
      </w:pPr>
      <w:r w:rsidRPr="009B6D00">
        <w:rPr>
          <w:rFonts w:ascii="Times New Roman" w:hAnsi="Times New Roman" w:cs="Times New Roman"/>
          <w:sz w:val="22"/>
          <w:szCs w:val="22"/>
        </w:rPr>
        <w:t>- установка межкомнатных дверей, отделка дверных откосов;</w:t>
      </w:r>
    </w:p>
    <w:p w:rsidR="009803E3" w:rsidRPr="009B6D00" w:rsidRDefault="009803E3" w:rsidP="00A97191">
      <w:pPr>
        <w:pStyle w:val="ConsNormal"/>
        <w:widowControl/>
        <w:ind w:right="0" w:firstLine="567"/>
        <w:jc w:val="both"/>
        <w:rPr>
          <w:rFonts w:ascii="Times New Roman" w:hAnsi="Times New Roman" w:cs="Times New Roman"/>
          <w:sz w:val="22"/>
          <w:szCs w:val="22"/>
        </w:rPr>
      </w:pPr>
      <w:r w:rsidRPr="009B6D00">
        <w:rPr>
          <w:rFonts w:ascii="Times New Roman" w:hAnsi="Times New Roman" w:cs="Times New Roman"/>
          <w:sz w:val="22"/>
          <w:szCs w:val="22"/>
        </w:rPr>
        <w:t>- установка электроплиты;</w:t>
      </w:r>
    </w:p>
    <w:p w:rsidR="009803E3" w:rsidRPr="009B6D00" w:rsidRDefault="009803E3" w:rsidP="00A97191">
      <w:pPr>
        <w:pStyle w:val="ConsNormal"/>
        <w:widowControl/>
        <w:ind w:right="0" w:firstLine="567"/>
        <w:jc w:val="both"/>
        <w:rPr>
          <w:rFonts w:ascii="Times New Roman" w:hAnsi="Times New Roman" w:cs="Times New Roman"/>
          <w:sz w:val="22"/>
          <w:szCs w:val="22"/>
        </w:rPr>
      </w:pPr>
      <w:r w:rsidRPr="009B6D00">
        <w:rPr>
          <w:rFonts w:ascii="Times New Roman" w:hAnsi="Times New Roman" w:cs="Times New Roman"/>
          <w:sz w:val="22"/>
          <w:szCs w:val="22"/>
        </w:rPr>
        <w:t>- чистовая покраска потолков и стен;</w:t>
      </w:r>
    </w:p>
    <w:p w:rsidR="009803E3" w:rsidRPr="009B6D00" w:rsidRDefault="009803E3" w:rsidP="00A97191">
      <w:pPr>
        <w:pStyle w:val="ConsNormal"/>
        <w:widowControl/>
        <w:ind w:right="0" w:firstLine="567"/>
        <w:jc w:val="both"/>
        <w:rPr>
          <w:rFonts w:ascii="Times New Roman" w:hAnsi="Times New Roman" w:cs="Times New Roman"/>
          <w:sz w:val="22"/>
          <w:szCs w:val="22"/>
        </w:rPr>
      </w:pPr>
      <w:r w:rsidRPr="009B6D00">
        <w:rPr>
          <w:rFonts w:ascii="Times New Roman" w:hAnsi="Times New Roman" w:cs="Times New Roman"/>
          <w:sz w:val="22"/>
          <w:szCs w:val="22"/>
        </w:rPr>
        <w:t>- отделки оконных проемов и установка подоконной доски;</w:t>
      </w:r>
    </w:p>
    <w:p w:rsidR="009803E3" w:rsidRPr="003E4DD3" w:rsidRDefault="009803E3" w:rsidP="00B360CA">
      <w:pPr>
        <w:pStyle w:val="ConsNormal"/>
        <w:widowControl/>
        <w:ind w:right="0" w:firstLine="567"/>
        <w:jc w:val="both"/>
        <w:rPr>
          <w:rFonts w:ascii="Times New Roman" w:hAnsi="Times New Roman" w:cs="Times New Roman"/>
          <w:sz w:val="22"/>
          <w:szCs w:val="22"/>
        </w:rPr>
      </w:pPr>
      <w:r w:rsidRPr="009B6D00">
        <w:rPr>
          <w:rFonts w:ascii="Times New Roman" w:hAnsi="Times New Roman" w:cs="Times New Roman"/>
          <w:sz w:val="22"/>
          <w:szCs w:val="22"/>
        </w:rPr>
        <w:t>- установка санфаянса (ванна, мойка, раковина, унитаз и смесители).</w:t>
      </w:r>
    </w:p>
    <w:p w:rsidR="009803E3" w:rsidRPr="003E4DD3" w:rsidRDefault="009803E3" w:rsidP="0048243A">
      <w:pPr>
        <w:pStyle w:val="ConsNormal"/>
        <w:widowControl/>
        <w:numPr>
          <w:ilvl w:val="1"/>
          <w:numId w:val="14"/>
        </w:numPr>
        <w:ind w:right="0"/>
        <w:jc w:val="both"/>
        <w:rPr>
          <w:rFonts w:ascii="Times New Roman" w:hAnsi="Times New Roman" w:cs="Times New Roman"/>
          <w:sz w:val="22"/>
          <w:szCs w:val="22"/>
        </w:rPr>
      </w:pPr>
      <w:r w:rsidRPr="003E4DD3">
        <w:rPr>
          <w:rFonts w:ascii="Times New Roman" w:hAnsi="Times New Roman" w:cs="Times New Roman"/>
          <w:sz w:val="22"/>
          <w:szCs w:val="22"/>
        </w:rPr>
        <w:t>Гарантийный срок на Квартиру, за исключением технологического и инженерного оборудования, входящего в ее состав, составляет 5 (пять) лет и исчисляется со дня передачи Квартиры.</w:t>
      </w:r>
    </w:p>
    <w:p w:rsidR="009803E3" w:rsidRPr="003E4DD3" w:rsidRDefault="009803E3" w:rsidP="0048243A">
      <w:pPr>
        <w:pStyle w:val="ConsNormal"/>
        <w:widowControl/>
        <w:numPr>
          <w:ilvl w:val="1"/>
          <w:numId w:val="14"/>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Гарантийный срок на технологическое и инженерное оборудование, входящее в состав Квартиры, составляет 3 (три) года и исчисляется со дня подписания первого акта приема-передачи одного из объекта долевого строительства Многоквартирного дома.</w:t>
      </w:r>
    </w:p>
    <w:p w:rsidR="009803E3" w:rsidRPr="003E4DD3" w:rsidRDefault="009803E3" w:rsidP="0048243A">
      <w:pPr>
        <w:pStyle w:val="ConsNormal"/>
        <w:widowControl/>
        <w:numPr>
          <w:ilvl w:val="1"/>
          <w:numId w:val="14"/>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 xml:space="preserve">Гарантийный срок на элементы внутренней отделки, оборудования и комплектации, указанные в п.7.2. Договора, определяется технической документацией поставщиков (изготовителей) на соответствующие материалы и оборудование, но не превышает срок, указанный в п.7.3 Договора. </w:t>
      </w:r>
    </w:p>
    <w:p w:rsidR="009803E3" w:rsidRPr="003E4DD3" w:rsidRDefault="009803E3" w:rsidP="0048243A">
      <w:pPr>
        <w:pStyle w:val="ConsNormal"/>
        <w:widowControl/>
        <w:numPr>
          <w:ilvl w:val="1"/>
          <w:numId w:val="14"/>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9803E3" w:rsidRPr="003E4DD3" w:rsidRDefault="009803E3" w:rsidP="0048243A">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 xml:space="preserve"> По указанным требованиям Участника долевого строительства обязателен досудебный порядок урегулирования спора с вызовом представителя Застройщика на осмотр Квартиры. Уведомление об осмотре Квартиры с указанием даты и времени осмотра должно быть направлено заказным письмом в адрес Застройщика. </w:t>
      </w:r>
    </w:p>
    <w:p w:rsidR="009803E3" w:rsidRPr="003E4DD3" w:rsidRDefault="009803E3" w:rsidP="0048243A">
      <w:pPr>
        <w:pStyle w:val="ConsNormal"/>
        <w:widowControl/>
        <w:numPr>
          <w:ilvl w:val="1"/>
          <w:numId w:val="14"/>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9803E3" w:rsidRPr="003E4DD3" w:rsidRDefault="009803E3" w:rsidP="0048243A">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 xml:space="preserve">  Не является нарушением требований о качестве Квартиры превышение допуска отклонения поверхностей стен по вертикали до 10 мм на 1 метр и до 15 мм на всю высоту помещения, превышение допуска отклонения поверхности покрытия пола и потолка от плоскости при проверке  двухметровой контрольной рейкой до 15 мм.</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7.8.</w:t>
      </w:r>
      <w:r w:rsidRPr="003E4DD3">
        <w:rPr>
          <w:rFonts w:ascii="Times New Roman" w:hAnsi="Times New Roman" w:cs="Times New Roman"/>
          <w:i/>
          <w:sz w:val="22"/>
          <w:szCs w:val="22"/>
        </w:rPr>
        <w:t xml:space="preserve"> </w:t>
      </w:r>
      <w:r w:rsidRPr="003E4DD3">
        <w:rPr>
          <w:rFonts w:ascii="Times New Roman" w:hAnsi="Times New Roman" w:cs="Times New Roman"/>
          <w:sz w:val="22"/>
          <w:szCs w:val="22"/>
        </w:rPr>
        <w:t>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видов и типов межкомнатных дверей, замена вида и типа квартирного счетчика, электрического щитка, вентиляционного оборудования, дверных звонков,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9803E3" w:rsidRPr="003E4DD3" w:rsidRDefault="009803E3" w:rsidP="008053C3">
      <w:pPr>
        <w:pStyle w:val="ConsNormal"/>
        <w:widowControl/>
        <w:numPr>
          <w:ilvl w:val="1"/>
          <w:numId w:val="9"/>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
    <w:p w:rsidR="009803E3" w:rsidRPr="003E4DD3" w:rsidRDefault="009803E3" w:rsidP="008053C3">
      <w:pPr>
        <w:pStyle w:val="ConsNormal"/>
        <w:widowControl/>
        <w:ind w:right="0" w:firstLine="0"/>
        <w:jc w:val="both"/>
        <w:rPr>
          <w:rFonts w:ascii="Times New Roman" w:hAnsi="Times New Roman" w:cs="Times New Roman"/>
          <w:sz w:val="22"/>
          <w:szCs w:val="22"/>
        </w:rPr>
      </w:pPr>
    </w:p>
    <w:p w:rsidR="009803E3" w:rsidRPr="003E4DD3" w:rsidRDefault="009803E3" w:rsidP="008053C3">
      <w:pPr>
        <w:pStyle w:val="ConsNormal"/>
        <w:widowControl/>
        <w:numPr>
          <w:ilvl w:val="0"/>
          <w:numId w:val="4"/>
        </w:numPr>
        <w:ind w:right="0"/>
        <w:jc w:val="center"/>
        <w:rPr>
          <w:rFonts w:ascii="Times New Roman" w:hAnsi="Times New Roman" w:cs="Times New Roman"/>
          <w:sz w:val="22"/>
          <w:szCs w:val="22"/>
        </w:rPr>
      </w:pPr>
      <w:r w:rsidRPr="003E4DD3">
        <w:rPr>
          <w:rFonts w:ascii="Times New Roman" w:hAnsi="Times New Roman" w:cs="Times New Roman"/>
          <w:sz w:val="22"/>
          <w:szCs w:val="22"/>
        </w:rPr>
        <w:t>УСТУПКА ПРАВ ТРЕБОВАНИЙ ПО ДОГОВОРУ</w:t>
      </w:r>
    </w:p>
    <w:p w:rsidR="009803E3" w:rsidRPr="003E4DD3" w:rsidRDefault="009803E3" w:rsidP="008053C3">
      <w:pPr>
        <w:pStyle w:val="ConsNormal"/>
        <w:widowControl/>
        <w:numPr>
          <w:ilvl w:val="1"/>
          <w:numId w:val="4"/>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Уступка Участником долевого строительства прав требований по Договору иному лицу, а также перевод долга по Договору на иное лицо допускается только с письменного согласия Застройщика и вступает в силу после государственной регистрации в порядке, установленном законодательством РФ. Расходы по регистрации несет Участник долевого строительства и (или) новый участник долевого строительства.</w:t>
      </w:r>
    </w:p>
    <w:p w:rsidR="009803E3" w:rsidRPr="003E4DD3" w:rsidRDefault="009803E3" w:rsidP="008053C3">
      <w:pPr>
        <w:pStyle w:val="ConsNormal"/>
        <w:widowControl/>
        <w:numPr>
          <w:ilvl w:val="1"/>
          <w:numId w:val="4"/>
        </w:numPr>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Уступка Участником долевого строительства прав требований по Договору иному лицу допускается с момента государственной регистрации Договора до момента подписания Сторонами Акта приема-передачи Квартиры.</w:t>
      </w:r>
    </w:p>
    <w:p w:rsidR="009803E3" w:rsidRPr="003E4DD3" w:rsidRDefault="009803E3" w:rsidP="008053C3">
      <w:pPr>
        <w:pStyle w:val="ConsNormal"/>
        <w:widowControl/>
        <w:numPr>
          <w:ilvl w:val="1"/>
          <w:numId w:val="4"/>
        </w:numPr>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w:t>
      </w:r>
    </w:p>
    <w:p w:rsidR="009803E3" w:rsidRPr="003E4DD3" w:rsidRDefault="009803E3" w:rsidP="008053C3">
      <w:pPr>
        <w:pStyle w:val="ConsNormal"/>
        <w:widowControl/>
        <w:ind w:right="0" w:firstLine="426"/>
        <w:jc w:val="both"/>
        <w:rPr>
          <w:rFonts w:ascii="Times New Roman" w:hAnsi="Times New Roman" w:cs="Times New Roman"/>
          <w:sz w:val="22"/>
          <w:szCs w:val="22"/>
        </w:rPr>
      </w:pPr>
      <w:r w:rsidRPr="003E4DD3">
        <w:rPr>
          <w:rFonts w:ascii="Times New Roman" w:hAnsi="Times New Roman" w:cs="Times New Roman"/>
          <w:sz w:val="22"/>
          <w:szCs w:val="22"/>
        </w:rPr>
        <w:t xml:space="preserve">  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rsidR="009803E3" w:rsidRPr="003E4DD3" w:rsidRDefault="009803E3" w:rsidP="008053C3">
      <w:pPr>
        <w:pStyle w:val="ConsNormal"/>
        <w:widowControl/>
        <w:ind w:right="0" w:firstLine="540"/>
        <w:jc w:val="both"/>
        <w:rPr>
          <w:rFonts w:ascii="Times New Roman" w:hAnsi="Times New Roman" w:cs="Times New Roman"/>
          <w:sz w:val="22"/>
          <w:szCs w:val="22"/>
        </w:rPr>
      </w:pPr>
      <w:r w:rsidRPr="003E4DD3">
        <w:rPr>
          <w:rFonts w:ascii="Times New Roman" w:hAnsi="Times New Roman" w:cs="Times New Roman"/>
          <w:sz w:val="22"/>
          <w:szCs w:val="22"/>
        </w:rPr>
        <w:t>8.5. За оформление документов по уступке прав и переводу обязанностей по договору Участник долевого строительства обязуется уплатить Застройщику вознаграждение в размере 2 000 (Две тысячи) рублей, в том числе НДС в соответствии с действующим законодательством Российской Федерации.</w:t>
      </w:r>
    </w:p>
    <w:p w:rsidR="009803E3" w:rsidRPr="003E4DD3" w:rsidRDefault="009803E3" w:rsidP="008053C3">
      <w:pPr>
        <w:pStyle w:val="ConsNormal"/>
        <w:widowControl/>
        <w:ind w:right="0"/>
        <w:jc w:val="both"/>
        <w:rPr>
          <w:rFonts w:ascii="Times New Roman" w:hAnsi="Times New Roman" w:cs="Times New Roman"/>
          <w:sz w:val="22"/>
          <w:szCs w:val="22"/>
        </w:rPr>
      </w:pPr>
      <w:r w:rsidRPr="003E4DD3">
        <w:rPr>
          <w:rFonts w:ascii="Times New Roman" w:hAnsi="Times New Roman" w:cs="Times New Roman"/>
          <w:sz w:val="22"/>
          <w:szCs w:val="22"/>
        </w:rPr>
        <w:t xml:space="preserve"> </w:t>
      </w:r>
    </w:p>
    <w:p w:rsidR="009803E3" w:rsidRPr="003E4DD3" w:rsidRDefault="009803E3" w:rsidP="008053C3">
      <w:pPr>
        <w:pStyle w:val="ConsNormal"/>
        <w:widowControl/>
        <w:numPr>
          <w:ilvl w:val="0"/>
          <w:numId w:val="4"/>
        </w:numPr>
        <w:ind w:right="0"/>
        <w:jc w:val="center"/>
        <w:rPr>
          <w:rFonts w:ascii="Times New Roman" w:hAnsi="Times New Roman" w:cs="Times New Roman"/>
          <w:sz w:val="22"/>
          <w:szCs w:val="22"/>
        </w:rPr>
      </w:pPr>
      <w:r w:rsidRPr="003E4DD3">
        <w:rPr>
          <w:rFonts w:ascii="Times New Roman" w:hAnsi="Times New Roman" w:cs="Times New Roman"/>
          <w:sz w:val="22"/>
          <w:szCs w:val="22"/>
        </w:rPr>
        <w:t xml:space="preserve"> ОБЕСПЕЧЕНИЕ ИСПОЛНЕНИЯ ОБЯЗАТЕЛЬСТВ ПО ДОГОВОРУ</w:t>
      </w:r>
    </w:p>
    <w:p w:rsidR="009803E3" w:rsidRPr="003E4DD3" w:rsidRDefault="009803E3" w:rsidP="008053C3">
      <w:pPr>
        <w:pStyle w:val="ConsNormal"/>
        <w:widowControl/>
        <w:numPr>
          <w:ilvl w:val="1"/>
          <w:numId w:val="4"/>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 xml:space="preserve">В обеспечение исполнения обязательств Застройщика (залогодателя) по Договору с момента его государственной регистрации у Участника долевого строительства (залогодержателя) считаются находящимися в залоге предоставленное для строительства Многоквартирного дома право </w:t>
      </w:r>
      <w:r>
        <w:rPr>
          <w:rFonts w:ascii="Times New Roman" w:hAnsi="Times New Roman" w:cs="Times New Roman"/>
          <w:sz w:val="22"/>
          <w:szCs w:val="22"/>
        </w:rPr>
        <w:t>собственности</w:t>
      </w:r>
      <w:r w:rsidRPr="003E4DD3">
        <w:rPr>
          <w:rFonts w:ascii="Times New Roman" w:hAnsi="Times New Roman" w:cs="Times New Roman"/>
          <w:sz w:val="22"/>
          <w:szCs w:val="22"/>
        </w:rPr>
        <w:t xml:space="preserve"> Застройщика на земельный участок и строящийся на этом земельном участке Многоквартирный дом.</w:t>
      </w:r>
    </w:p>
    <w:p w:rsidR="009803E3" w:rsidRPr="003E4DD3" w:rsidRDefault="009803E3" w:rsidP="0048243A">
      <w:pPr>
        <w:pStyle w:val="ConsNormal"/>
        <w:widowControl/>
        <w:numPr>
          <w:ilvl w:val="1"/>
          <w:numId w:val="4"/>
        </w:numPr>
        <w:ind w:left="0" w:right="0" w:firstLine="567"/>
        <w:jc w:val="both"/>
        <w:rPr>
          <w:rFonts w:ascii="Times New Roman" w:hAnsi="Times New Roman" w:cs="Times New Roman"/>
          <w:sz w:val="22"/>
          <w:szCs w:val="22"/>
        </w:rPr>
      </w:pPr>
      <w:r w:rsidRPr="003E4DD3">
        <w:rPr>
          <w:rFonts w:ascii="Times New Roman" w:hAnsi="Times New Roman" w:cs="Times New Roman"/>
          <w:sz w:val="22"/>
          <w:szCs w:val="22"/>
        </w:rPr>
        <w:t>В соответствии с Федеральным законом от 29.07.2017г. №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Застройщиком производятся обязательные отчисления (взносы) в компенсационный фонд.</w:t>
      </w:r>
    </w:p>
    <w:p w:rsidR="009803E3" w:rsidRPr="003E4DD3" w:rsidRDefault="009803E3" w:rsidP="008053C3">
      <w:pPr>
        <w:pStyle w:val="ConsNormal"/>
        <w:widowControl/>
        <w:numPr>
          <w:ilvl w:val="0"/>
          <w:numId w:val="4"/>
        </w:numPr>
        <w:ind w:right="0"/>
        <w:jc w:val="center"/>
        <w:rPr>
          <w:rFonts w:ascii="Times New Roman" w:hAnsi="Times New Roman" w:cs="Times New Roman"/>
          <w:sz w:val="22"/>
          <w:szCs w:val="22"/>
        </w:rPr>
      </w:pPr>
      <w:r w:rsidRPr="003E4DD3">
        <w:rPr>
          <w:rFonts w:ascii="Times New Roman" w:hAnsi="Times New Roman" w:cs="Times New Roman"/>
          <w:sz w:val="22"/>
          <w:szCs w:val="22"/>
        </w:rPr>
        <w:t>ОТВЕТСТВЕННОСТЬ СТОРОН</w:t>
      </w:r>
    </w:p>
    <w:p w:rsidR="009803E3" w:rsidRPr="00CE1AA8" w:rsidRDefault="009803E3" w:rsidP="00CE1AA8">
      <w:pPr>
        <w:pStyle w:val="ConsNormal"/>
        <w:widowControl/>
        <w:numPr>
          <w:ilvl w:val="1"/>
          <w:numId w:val="4"/>
        </w:numPr>
        <w:ind w:left="0" w:right="0" w:firstLine="540"/>
        <w:jc w:val="both"/>
        <w:rPr>
          <w:rFonts w:ascii="Times New Roman" w:hAnsi="Times New Roman" w:cs="Times New Roman"/>
          <w:sz w:val="22"/>
          <w:szCs w:val="22"/>
        </w:rPr>
      </w:pPr>
      <w:r w:rsidRPr="00CE1AA8">
        <w:rPr>
          <w:rFonts w:ascii="Times New Roman" w:hAnsi="Times New Roman" w:cs="Times New Roman"/>
          <w:sz w:val="22"/>
          <w:szCs w:val="22"/>
        </w:rPr>
        <w:t xml:space="preserve">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 </w:t>
      </w:r>
    </w:p>
    <w:p w:rsidR="009803E3" w:rsidRPr="00CE1AA8" w:rsidRDefault="009803E3" w:rsidP="00CE1AA8">
      <w:pPr>
        <w:pStyle w:val="ConsNormal"/>
        <w:widowControl/>
        <w:numPr>
          <w:ilvl w:val="1"/>
          <w:numId w:val="4"/>
        </w:numPr>
        <w:ind w:left="0" w:right="0" w:firstLine="540"/>
        <w:jc w:val="both"/>
        <w:rPr>
          <w:rFonts w:ascii="Times New Roman" w:hAnsi="Times New Roman" w:cs="Times New Roman"/>
          <w:sz w:val="22"/>
          <w:szCs w:val="22"/>
        </w:rPr>
      </w:pPr>
      <w:r w:rsidRPr="00CE1AA8">
        <w:rPr>
          <w:rFonts w:ascii="Times New Roman" w:hAnsi="Times New Roman" w:cs="Times New Roman"/>
          <w:sz w:val="22"/>
          <w:szCs w:val="22"/>
        </w:rPr>
        <w:t>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rsidR="009803E3" w:rsidRPr="003E4DD3" w:rsidRDefault="009803E3" w:rsidP="008053C3">
      <w:pPr>
        <w:pStyle w:val="ConsNormal"/>
        <w:widowControl/>
        <w:numPr>
          <w:ilvl w:val="1"/>
          <w:numId w:val="4"/>
        </w:numPr>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В случае нарушения установленного п.3.4. Договора срока внесения платежа Участник долевого строительства уплачивает Застройщику неустойку (пени) в размере 1/300 ставки рефинансирования ЦБ РФ, действующей на день исполнения обязательства, от суммы просроченного платежа за каждый день просрочки.</w:t>
      </w:r>
    </w:p>
    <w:p w:rsidR="009803E3" w:rsidRDefault="009803E3" w:rsidP="008053C3">
      <w:pPr>
        <w:pStyle w:val="ConsNormal"/>
        <w:widowControl/>
        <w:numPr>
          <w:ilvl w:val="1"/>
          <w:numId w:val="4"/>
        </w:numPr>
        <w:ind w:left="0" w:right="0" w:firstLine="540"/>
        <w:jc w:val="both"/>
        <w:rPr>
          <w:rFonts w:ascii="Times New Roman" w:hAnsi="Times New Roman" w:cs="Times New Roman"/>
          <w:sz w:val="22"/>
          <w:szCs w:val="22"/>
        </w:rPr>
      </w:pPr>
      <w:r w:rsidRPr="00CE1AA8">
        <w:rPr>
          <w:rFonts w:ascii="Times New Roman" w:hAnsi="Times New Roman" w:cs="Times New Roman"/>
          <w:sz w:val="22"/>
          <w:szCs w:val="22"/>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9803E3" w:rsidRPr="00CE1AA8" w:rsidRDefault="009803E3" w:rsidP="00CE1AA8">
      <w:pPr>
        <w:pStyle w:val="ConsNormal"/>
        <w:widowControl/>
        <w:numPr>
          <w:ilvl w:val="1"/>
          <w:numId w:val="4"/>
        </w:numPr>
        <w:ind w:left="0" w:right="0" w:firstLine="540"/>
        <w:jc w:val="both"/>
        <w:rPr>
          <w:rFonts w:ascii="Times New Roman" w:hAnsi="Times New Roman" w:cs="Times New Roman"/>
          <w:sz w:val="22"/>
          <w:szCs w:val="22"/>
        </w:rPr>
      </w:pPr>
      <w:r w:rsidRPr="00CE1AA8">
        <w:rPr>
          <w:rFonts w:ascii="Times New Roman" w:hAnsi="Times New Roman" w:cs="Times New Roman"/>
          <w:sz w:val="22"/>
          <w:szCs w:val="22"/>
        </w:rPr>
        <w:t xml:space="preserve">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 </w:t>
      </w:r>
    </w:p>
    <w:p w:rsidR="009803E3" w:rsidRPr="00CE1AA8" w:rsidRDefault="009803E3" w:rsidP="00CE1AA8">
      <w:pPr>
        <w:pStyle w:val="ConsNormal"/>
        <w:widowControl/>
        <w:numPr>
          <w:ilvl w:val="1"/>
          <w:numId w:val="4"/>
        </w:numPr>
        <w:ind w:left="0" w:right="0" w:firstLine="540"/>
        <w:jc w:val="both"/>
        <w:rPr>
          <w:rFonts w:ascii="Times New Roman" w:hAnsi="Times New Roman" w:cs="Times New Roman"/>
          <w:sz w:val="22"/>
          <w:szCs w:val="22"/>
        </w:rPr>
      </w:pPr>
      <w:r w:rsidRPr="00CE1AA8">
        <w:rPr>
          <w:rFonts w:ascii="Times New Roman" w:hAnsi="Times New Roman" w:cs="Times New Roman"/>
          <w:sz w:val="22"/>
          <w:szCs w:val="22"/>
        </w:rPr>
        <w:t xml:space="preserve">В случае расторжения Договора по инициативе Застройщика по п. 10.2. Договора, уплаченные Участником долевого строительства денежные средства, возвращаются Участнику долевого строительства в течение 10 (десяти) рабочих дней со дня расторжения Договора. </w:t>
      </w:r>
    </w:p>
    <w:p w:rsidR="009803E3" w:rsidRPr="00CE1AA8" w:rsidRDefault="009803E3" w:rsidP="00CE1AA8">
      <w:pPr>
        <w:pStyle w:val="ConsNormal"/>
        <w:widowControl/>
        <w:numPr>
          <w:ilvl w:val="1"/>
          <w:numId w:val="4"/>
        </w:numPr>
        <w:ind w:left="0" w:right="0" w:firstLine="540"/>
        <w:jc w:val="both"/>
        <w:rPr>
          <w:rFonts w:ascii="Times New Roman" w:hAnsi="Times New Roman" w:cs="Times New Roman"/>
          <w:sz w:val="22"/>
          <w:szCs w:val="22"/>
        </w:rPr>
      </w:pPr>
      <w:r w:rsidRPr="00CE1AA8">
        <w:rPr>
          <w:rFonts w:ascii="Times New Roman" w:hAnsi="Times New Roman" w:cs="Times New Roman"/>
          <w:sz w:val="22"/>
          <w:szCs w:val="22"/>
        </w:rPr>
        <w:t xml:space="preserve">В случае одностороннего отказа Участником долевого строительства от исполнения Договора, в соответствии с п. 10.5. Договора Застройщик в течение 20 (двадцати) рабочих дней возвращает Участнику долевого строительства денежные средства, уплаченные в счет цены договора, а также уплачивает проценты на эту сумму за пользование указанными денежными средствами в размере одной трехсотой ставки рефинансирования Центрального банка РФ, действующей на день исполнения обязательств по возврату денежных средств. Указанные проценты начисляются со дня внесения Участником долевого строительства денежных средств по Договору до дня их возврата. Если Участником долевого строительства является гражданин, предусмотренная настоящим пунктом неустойка уплачивается Застройщиком в двойном размере. </w:t>
      </w:r>
    </w:p>
    <w:p w:rsidR="009803E3" w:rsidRDefault="009803E3" w:rsidP="00CE1AA8">
      <w:pPr>
        <w:pStyle w:val="ConsNormal"/>
        <w:widowControl/>
        <w:numPr>
          <w:ilvl w:val="1"/>
          <w:numId w:val="4"/>
        </w:numPr>
        <w:ind w:left="0" w:right="0" w:firstLine="540"/>
        <w:jc w:val="both"/>
        <w:rPr>
          <w:rFonts w:ascii="Times New Roman" w:hAnsi="Times New Roman" w:cs="Times New Roman"/>
          <w:sz w:val="22"/>
          <w:szCs w:val="22"/>
        </w:rPr>
      </w:pPr>
      <w:r w:rsidRPr="00CE1AA8">
        <w:rPr>
          <w:rFonts w:ascii="Times New Roman" w:hAnsi="Times New Roman" w:cs="Times New Roman"/>
          <w:sz w:val="22"/>
          <w:szCs w:val="22"/>
        </w:rPr>
        <w:t>В случае, если Застройщик надлежащим образом исполняет свои обязательства перед Участником долевого строительства и соответствует требованиям, предусмотренным Федеральным законом от 30.12.2004г. №214-ФЗ, к Застройщику, Участник долевого строительства не имеет права на односторонний отказ от исполнения Договора во внесудебном</w:t>
      </w:r>
      <w:r>
        <w:rPr>
          <w:rFonts w:ascii="Times New Roman" w:hAnsi="Times New Roman" w:cs="Times New Roman"/>
          <w:sz w:val="22"/>
          <w:szCs w:val="22"/>
        </w:rPr>
        <w:t xml:space="preserve"> порядке.</w:t>
      </w:r>
    </w:p>
    <w:p w:rsidR="009803E3" w:rsidRPr="00CE1AA8" w:rsidRDefault="009803E3" w:rsidP="00CE1AA8">
      <w:pPr>
        <w:pStyle w:val="ConsNormal"/>
        <w:widowControl/>
        <w:ind w:left="540" w:right="0" w:firstLine="0"/>
        <w:jc w:val="both"/>
        <w:rPr>
          <w:rFonts w:ascii="Times New Roman" w:hAnsi="Times New Roman" w:cs="Times New Roman"/>
          <w:sz w:val="22"/>
          <w:szCs w:val="22"/>
        </w:rPr>
      </w:pPr>
    </w:p>
    <w:p w:rsidR="009803E3" w:rsidRPr="003E4DD3" w:rsidRDefault="009803E3" w:rsidP="008053C3">
      <w:pPr>
        <w:pStyle w:val="ConsNormal"/>
        <w:widowControl/>
        <w:numPr>
          <w:ilvl w:val="0"/>
          <w:numId w:val="4"/>
        </w:numPr>
        <w:ind w:right="0"/>
        <w:jc w:val="center"/>
        <w:rPr>
          <w:rFonts w:ascii="Times New Roman" w:hAnsi="Times New Roman" w:cs="Times New Roman"/>
          <w:sz w:val="22"/>
          <w:szCs w:val="22"/>
        </w:rPr>
      </w:pPr>
      <w:r w:rsidRPr="003E4DD3">
        <w:rPr>
          <w:rFonts w:ascii="Times New Roman" w:hAnsi="Times New Roman" w:cs="Times New Roman"/>
          <w:sz w:val="22"/>
          <w:szCs w:val="22"/>
        </w:rPr>
        <w:t>ОСВОБОЖДЕНИЕ ОТ ОТВЕТСТВЕННОСТИ (ФОРС-МАЖОР)</w:t>
      </w:r>
    </w:p>
    <w:p w:rsidR="009803E3" w:rsidRPr="003E4DD3" w:rsidRDefault="009803E3" w:rsidP="008053C3">
      <w:pPr>
        <w:pStyle w:val="ConsNormal"/>
        <w:widowControl/>
        <w:numPr>
          <w:ilvl w:val="1"/>
          <w:numId w:val="4"/>
        </w:numPr>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rsidR="009803E3" w:rsidRPr="003E4DD3" w:rsidRDefault="009803E3" w:rsidP="008053C3">
      <w:pPr>
        <w:pStyle w:val="ConsNormal"/>
        <w:widowControl/>
        <w:numPr>
          <w:ilvl w:val="1"/>
          <w:numId w:val="4"/>
        </w:numPr>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Сторона, для которой в связи с обстоятельствами непреодолимой силы создалась невозможность исполнения обязательств по Договору, обязана в 3-х-дневный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w:t>
      </w:r>
    </w:p>
    <w:p w:rsidR="009803E3" w:rsidRPr="003E4DD3" w:rsidRDefault="009803E3" w:rsidP="008053C3">
      <w:pPr>
        <w:pStyle w:val="ConsNormal"/>
        <w:widowControl/>
        <w:numPr>
          <w:ilvl w:val="1"/>
          <w:numId w:val="4"/>
        </w:numPr>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Наступление форс-мажорных обстоятельств, влечет за собой увеличение срока исполнения обязательств по Договору на период их действия.</w:t>
      </w:r>
    </w:p>
    <w:p w:rsidR="009803E3" w:rsidRPr="003E4DD3" w:rsidRDefault="009803E3" w:rsidP="008053C3">
      <w:pPr>
        <w:pStyle w:val="ConsNormal"/>
        <w:widowControl/>
        <w:numPr>
          <w:ilvl w:val="0"/>
          <w:numId w:val="4"/>
        </w:numPr>
        <w:ind w:right="0"/>
        <w:jc w:val="center"/>
        <w:rPr>
          <w:rFonts w:ascii="Times New Roman" w:hAnsi="Times New Roman" w:cs="Times New Roman"/>
          <w:sz w:val="22"/>
          <w:szCs w:val="22"/>
        </w:rPr>
      </w:pPr>
      <w:r w:rsidRPr="003E4DD3">
        <w:rPr>
          <w:rFonts w:ascii="Times New Roman" w:hAnsi="Times New Roman" w:cs="Times New Roman"/>
          <w:sz w:val="22"/>
          <w:szCs w:val="22"/>
        </w:rPr>
        <w:t>ЗАКЛЮЧИТЕЛЬНЫЕ ПОЛОЖЕНИЯ</w:t>
      </w:r>
    </w:p>
    <w:p w:rsidR="009803E3" w:rsidRPr="003E4DD3" w:rsidRDefault="009803E3" w:rsidP="008053C3">
      <w:pPr>
        <w:pStyle w:val="ConsNormal"/>
        <w:widowControl/>
        <w:numPr>
          <w:ilvl w:val="1"/>
          <w:numId w:val="4"/>
        </w:numPr>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Стороны разрешают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rsidR="009803E3" w:rsidRPr="003E4DD3" w:rsidRDefault="009803E3" w:rsidP="008053C3">
      <w:pPr>
        <w:pStyle w:val="ConsNormal"/>
        <w:widowControl/>
        <w:numPr>
          <w:ilvl w:val="1"/>
          <w:numId w:val="4"/>
        </w:numPr>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В случае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rsidR="009803E3" w:rsidRPr="003E4DD3" w:rsidRDefault="009803E3" w:rsidP="008053C3">
      <w:pPr>
        <w:pStyle w:val="ConsNormal"/>
        <w:widowControl/>
        <w:numPr>
          <w:ilvl w:val="1"/>
          <w:numId w:val="4"/>
        </w:numPr>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Участник долевого строительства уведомлен и согласен с тем, что Многоквартирный дом не будет оборудован мусоропроводами.</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 xml:space="preserve">12.4.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12.5. С момента подписания договора все предшествующие переговоры, соглашения и переписка сторон, противоречащие условиям договора, утрачивают силу и не могут использоваться сторонами в качестве доказательства в случае спора и для толкования текста договора.</w:t>
      </w:r>
    </w:p>
    <w:p w:rsidR="009803E3" w:rsidRPr="003E4DD3" w:rsidRDefault="009803E3" w:rsidP="008053C3">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 xml:space="preserve"> 12.6. Участник долевого строительства перед подписанием договора обязан предоставить Застройщику согласие заинтересованных лиц на совершение сделки. </w:t>
      </w:r>
    </w:p>
    <w:p w:rsidR="009803E3" w:rsidRDefault="009803E3" w:rsidP="00B40374">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12.7</w:t>
      </w:r>
      <w:r w:rsidRPr="0039621C">
        <w:rPr>
          <w:rFonts w:ascii="Times New Roman" w:hAnsi="Times New Roman" w:cs="Times New Roman"/>
          <w:sz w:val="22"/>
          <w:szCs w:val="22"/>
        </w:rPr>
        <w:t>. Участник долевого строительства обязуется взять на себя бремя расходов по содержанию Объекта долевого строительства с момента подписания акта приема-передачи, в том числе самостоятельно оплачивать коммунальные услуги и иные услуги по содержанию Объекта долевого строительства, нести расходы на его содержание (включая расходы на содержание общего имущества Жилого дома) и придомовой территории.</w:t>
      </w:r>
    </w:p>
    <w:p w:rsidR="009803E3" w:rsidRPr="003E4DD3" w:rsidRDefault="009803E3" w:rsidP="00B40374">
      <w:pPr>
        <w:pStyle w:val="ConsNormal"/>
        <w:widowControl/>
        <w:ind w:right="0" w:firstLine="567"/>
        <w:jc w:val="both"/>
        <w:rPr>
          <w:rFonts w:ascii="Times New Roman" w:hAnsi="Times New Roman" w:cs="Times New Roman"/>
          <w:sz w:val="22"/>
          <w:szCs w:val="22"/>
        </w:rPr>
      </w:pPr>
      <w:r>
        <w:rPr>
          <w:rFonts w:ascii="Times New Roman" w:hAnsi="Times New Roman" w:cs="Times New Roman"/>
          <w:sz w:val="22"/>
          <w:szCs w:val="22"/>
        </w:rPr>
        <w:t xml:space="preserve">12.8. </w:t>
      </w:r>
      <w:r w:rsidRPr="003E4DD3">
        <w:rPr>
          <w:rFonts w:ascii="Times New Roman" w:hAnsi="Times New Roman" w:cs="Times New Roman"/>
          <w:sz w:val="22"/>
          <w:szCs w:val="22"/>
        </w:rPr>
        <w:t>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3E4DD3">
        <w:rPr>
          <w:rFonts w:ascii="Times New Roman" w:hAnsi="Times New Roman" w:cs="Times New Roman"/>
          <w:b/>
          <w:i/>
          <w:sz w:val="22"/>
          <w:szCs w:val="22"/>
        </w:rPr>
        <w:t>.</w:t>
      </w:r>
    </w:p>
    <w:p w:rsidR="009803E3" w:rsidRDefault="009803E3" w:rsidP="00B40374">
      <w:pPr>
        <w:pStyle w:val="ConsNormal"/>
        <w:widowControl/>
        <w:ind w:right="0" w:firstLine="567"/>
        <w:jc w:val="both"/>
        <w:rPr>
          <w:rFonts w:ascii="Times New Roman" w:hAnsi="Times New Roman" w:cs="Times New Roman"/>
          <w:sz w:val="22"/>
          <w:szCs w:val="22"/>
        </w:rPr>
      </w:pPr>
      <w:r>
        <w:rPr>
          <w:rFonts w:ascii="Times New Roman" w:hAnsi="Times New Roman" w:cs="Times New Roman"/>
          <w:sz w:val="22"/>
          <w:szCs w:val="22"/>
        </w:rPr>
        <w:t>12.9</w:t>
      </w:r>
      <w:r w:rsidRPr="003E4DD3">
        <w:rPr>
          <w:rFonts w:ascii="Times New Roman" w:hAnsi="Times New Roman" w:cs="Times New Roman"/>
          <w:sz w:val="22"/>
          <w:szCs w:val="22"/>
        </w:rPr>
        <w:t>. Договор подлежит государственной регистрации и считается заключенным с момента такой регистрации, и действует до полного исполнения Сторонами своих обязательств.</w:t>
      </w:r>
    </w:p>
    <w:p w:rsidR="009803E3" w:rsidRPr="003E4DD3" w:rsidRDefault="009803E3" w:rsidP="00B40374">
      <w:pPr>
        <w:pStyle w:val="ConsNormal"/>
        <w:widowControl/>
        <w:ind w:right="0" w:firstLine="567"/>
        <w:jc w:val="both"/>
        <w:rPr>
          <w:rFonts w:ascii="Times New Roman" w:hAnsi="Times New Roman" w:cs="Times New Roman"/>
          <w:sz w:val="22"/>
          <w:szCs w:val="22"/>
        </w:rPr>
      </w:pPr>
      <w:r>
        <w:rPr>
          <w:rFonts w:ascii="Times New Roman" w:hAnsi="Times New Roman" w:cs="Times New Roman"/>
          <w:sz w:val="22"/>
          <w:szCs w:val="22"/>
        </w:rPr>
        <w:t xml:space="preserve">12.10. </w:t>
      </w:r>
      <w:r w:rsidRPr="003E4DD3">
        <w:rPr>
          <w:rFonts w:ascii="Times New Roman" w:hAnsi="Times New Roman" w:cs="Times New Roman"/>
          <w:sz w:val="22"/>
          <w:szCs w:val="22"/>
        </w:rPr>
        <w:t>Обо всех изменениях в платежных, почтовых и иных реквизитах Стороны обязаны в течение 5 (пяти) рабочих дней письменно извещать друг друга. Все уведомления, извещения, претензии являются надлежащими, если они совершены в письменной форме и доставлены до получателя по факсу с подтверждением получения, курьером под роспись или заказным отправлением с описью вложения.</w:t>
      </w:r>
    </w:p>
    <w:p w:rsidR="009803E3" w:rsidRPr="003E4DD3" w:rsidRDefault="009803E3" w:rsidP="008053C3">
      <w:pPr>
        <w:pStyle w:val="ConsNormal"/>
        <w:widowControl/>
        <w:ind w:left="540" w:right="0" w:firstLine="0"/>
        <w:jc w:val="both"/>
        <w:rPr>
          <w:rFonts w:ascii="Times New Roman" w:hAnsi="Times New Roman" w:cs="Times New Roman"/>
          <w:sz w:val="22"/>
          <w:szCs w:val="22"/>
        </w:rPr>
      </w:pPr>
      <w:r>
        <w:rPr>
          <w:rFonts w:ascii="Times New Roman" w:hAnsi="Times New Roman" w:cs="Times New Roman"/>
          <w:sz w:val="22"/>
          <w:szCs w:val="22"/>
        </w:rPr>
        <w:t>12.11</w:t>
      </w:r>
      <w:r w:rsidRPr="003E4DD3">
        <w:rPr>
          <w:rFonts w:ascii="Times New Roman" w:hAnsi="Times New Roman" w:cs="Times New Roman"/>
          <w:sz w:val="22"/>
          <w:szCs w:val="22"/>
        </w:rPr>
        <w:t>.</w:t>
      </w:r>
      <w:r>
        <w:rPr>
          <w:rFonts w:ascii="Times New Roman" w:hAnsi="Times New Roman" w:cs="Times New Roman"/>
          <w:sz w:val="22"/>
          <w:szCs w:val="22"/>
        </w:rPr>
        <w:t xml:space="preserve"> </w:t>
      </w:r>
      <w:r w:rsidRPr="003E4DD3">
        <w:rPr>
          <w:rFonts w:ascii="Times New Roman" w:hAnsi="Times New Roman" w:cs="Times New Roman"/>
          <w:sz w:val="22"/>
          <w:szCs w:val="22"/>
        </w:rPr>
        <w:t>Договор может быть расторгнут в случаях и в порядке, которые предусмотрены законом.</w:t>
      </w:r>
    </w:p>
    <w:p w:rsidR="009803E3" w:rsidRPr="003E4DD3" w:rsidRDefault="009803E3" w:rsidP="008053C3">
      <w:pPr>
        <w:pStyle w:val="ConsNormal"/>
        <w:widowControl/>
        <w:ind w:right="0" w:firstLine="567"/>
        <w:jc w:val="both"/>
        <w:rPr>
          <w:rFonts w:ascii="Times New Roman" w:hAnsi="Times New Roman" w:cs="Times New Roman"/>
          <w:sz w:val="22"/>
          <w:szCs w:val="22"/>
        </w:rPr>
      </w:pPr>
      <w:r>
        <w:rPr>
          <w:rFonts w:ascii="Times New Roman" w:hAnsi="Times New Roman" w:cs="Times New Roman"/>
          <w:sz w:val="22"/>
          <w:szCs w:val="22"/>
        </w:rPr>
        <w:t>12.12</w:t>
      </w:r>
      <w:r w:rsidRPr="003E4DD3">
        <w:rPr>
          <w:rFonts w:ascii="Times New Roman" w:hAnsi="Times New Roman" w:cs="Times New Roman"/>
          <w:sz w:val="22"/>
          <w:szCs w:val="22"/>
        </w:rPr>
        <w:t>.</w:t>
      </w:r>
      <w:r>
        <w:rPr>
          <w:rFonts w:ascii="Times New Roman" w:hAnsi="Times New Roman" w:cs="Times New Roman"/>
          <w:sz w:val="22"/>
          <w:szCs w:val="22"/>
        </w:rPr>
        <w:t xml:space="preserve"> </w:t>
      </w:r>
      <w:r w:rsidRPr="003E4DD3">
        <w:rPr>
          <w:rFonts w:ascii="Times New Roman" w:hAnsi="Times New Roman" w:cs="Times New Roman"/>
          <w:sz w:val="22"/>
          <w:szCs w:val="22"/>
        </w:rPr>
        <w:t>Во всем остальном, что не предусмотрено Договором, Стороны руководствуются действующим законодательством РФ.</w:t>
      </w:r>
    </w:p>
    <w:p w:rsidR="009803E3" w:rsidRPr="003E4DD3" w:rsidRDefault="009803E3" w:rsidP="008053C3">
      <w:pPr>
        <w:pStyle w:val="ConsNormal"/>
        <w:widowControl/>
        <w:ind w:right="0" w:firstLine="567"/>
        <w:jc w:val="both"/>
        <w:rPr>
          <w:rFonts w:ascii="Times New Roman" w:hAnsi="Times New Roman" w:cs="Times New Roman"/>
          <w:sz w:val="22"/>
          <w:szCs w:val="22"/>
        </w:rPr>
      </w:pPr>
      <w:r>
        <w:rPr>
          <w:rFonts w:ascii="Times New Roman" w:hAnsi="Times New Roman" w:cs="Times New Roman"/>
          <w:sz w:val="22"/>
          <w:szCs w:val="22"/>
        </w:rPr>
        <w:t>12.13</w:t>
      </w:r>
      <w:r w:rsidRPr="003E4DD3">
        <w:rPr>
          <w:rFonts w:ascii="Times New Roman" w:hAnsi="Times New Roman" w:cs="Times New Roman"/>
          <w:sz w:val="22"/>
          <w:szCs w:val="22"/>
        </w:rPr>
        <w:t>.</w:t>
      </w:r>
      <w:r w:rsidRPr="003E4DD3">
        <w:rPr>
          <w:rFonts w:ascii="Times New Roman" w:hAnsi="Times New Roman" w:cs="Times New Roman"/>
          <w:i/>
          <w:sz w:val="22"/>
          <w:szCs w:val="22"/>
        </w:rPr>
        <w:t xml:space="preserve"> </w:t>
      </w:r>
      <w:r w:rsidRPr="003E4DD3">
        <w:rPr>
          <w:rFonts w:ascii="Times New Roman" w:hAnsi="Times New Roman" w:cs="Times New Roman"/>
          <w:sz w:val="22"/>
          <w:szCs w:val="22"/>
        </w:rPr>
        <w:t>При изменении адреса или иных реквизитов, указанных в договоре, Участник долевого строительства обязан пись</w:t>
      </w:r>
      <w:r>
        <w:rPr>
          <w:rFonts w:ascii="Times New Roman" w:hAnsi="Times New Roman" w:cs="Times New Roman"/>
          <w:sz w:val="22"/>
          <w:szCs w:val="22"/>
        </w:rPr>
        <w:t xml:space="preserve">менно уведомить Застройщика  в </w:t>
      </w:r>
      <w:r w:rsidRPr="003E4DD3">
        <w:rPr>
          <w:rFonts w:ascii="Times New Roman" w:hAnsi="Times New Roman" w:cs="Times New Roman"/>
          <w:sz w:val="22"/>
          <w:szCs w:val="22"/>
        </w:rPr>
        <w:t>течение 5 (пяти) рабочих дней с момента такого изменения.</w:t>
      </w:r>
    </w:p>
    <w:p w:rsidR="009803E3" w:rsidRDefault="009803E3" w:rsidP="00930242">
      <w:pPr>
        <w:pStyle w:val="ConsNormal"/>
        <w:widowControl/>
        <w:ind w:right="0" w:firstLine="567"/>
        <w:jc w:val="both"/>
        <w:rPr>
          <w:rFonts w:ascii="Times New Roman" w:hAnsi="Times New Roman" w:cs="Times New Roman"/>
          <w:sz w:val="22"/>
          <w:szCs w:val="22"/>
        </w:rPr>
      </w:pPr>
      <w:r w:rsidRPr="003E4DD3">
        <w:rPr>
          <w:rFonts w:ascii="Times New Roman" w:hAnsi="Times New Roman" w:cs="Times New Roman"/>
          <w:sz w:val="22"/>
          <w:szCs w:val="22"/>
        </w:rPr>
        <w:t>В случае нарушения данной обязанности, корреспонденция, направленная по адресу, указанному в настоящем договоре, считается отправленной  надлежащим образом.</w:t>
      </w:r>
    </w:p>
    <w:p w:rsidR="009803E3" w:rsidRPr="003E4DD3" w:rsidRDefault="009803E3" w:rsidP="00930242">
      <w:pPr>
        <w:pStyle w:val="ConsNormal"/>
        <w:widowControl/>
        <w:numPr>
          <w:ilvl w:val="1"/>
          <w:numId w:val="10"/>
        </w:numPr>
        <w:ind w:right="0"/>
        <w:jc w:val="both"/>
        <w:rPr>
          <w:rFonts w:ascii="Times New Roman" w:hAnsi="Times New Roman" w:cs="Times New Roman"/>
          <w:sz w:val="22"/>
          <w:szCs w:val="22"/>
        </w:rPr>
      </w:pPr>
      <w:r w:rsidRPr="003E4DD3">
        <w:rPr>
          <w:rFonts w:ascii="Times New Roman" w:hAnsi="Times New Roman" w:cs="Times New Roman"/>
          <w:sz w:val="22"/>
          <w:szCs w:val="22"/>
        </w:rPr>
        <w:t xml:space="preserve">Договор составлен </w:t>
      </w:r>
      <w:r w:rsidRPr="00EA6352">
        <w:rPr>
          <w:rFonts w:ascii="Times New Roman" w:hAnsi="Times New Roman" w:cs="Times New Roman"/>
          <w:b/>
          <w:sz w:val="22"/>
          <w:szCs w:val="22"/>
        </w:rPr>
        <w:t>в трех подлинных экземплярах</w:t>
      </w:r>
      <w:r w:rsidRPr="003E4DD3">
        <w:rPr>
          <w:rFonts w:ascii="Times New Roman" w:hAnsi="Times New Roman" w:cs="Times New Roman"/>
          <w:sz w:val="22"/>
          <w:szCs w:val="22"/>
        </w:rPr>
        <w:t xml:space="preserve"> – по одному для каждой стороны и один экземпляр для органа, осуществляющего государственную регистрацию прав на недвижимое имущество и сделок с ним.</w:t>
      </w:r>
    </w:p>
    <w:p w:rsidR="009803E3" w:rsidRPr="003E4DD3" w:rsidRDefault="009803E3" w:rsidP="008053C3">
      <w:pPr>
        <w:pStyle w:val="ConsNormal"/>
        <w:widowControl/>
        <w:numPr>
          <w:ilvl w:val="1"/>
          <w:numId w:val="10"/>
        </w:numPr>
        <w:ind w:left="0" w:right="0" w:firstLine="540"/>
        <w:jc w:val="both"/>
        <w:rPr>
          <w:rFonts w:ascii="Times New Roman" w:hAnsi="Times New Roman" w:cs="Times New Roman"/>
          <w:sz w:val="22"/>
          <w:szCs w:val="22"/>
        </w:rPr>
      </w:pPr>
      <w:r w:rsidRPr="003E4DD3">
        <w:rPr>
          <w:rFonts w:ascii="Times New Roman" w:hAnsi="Times New Roman" w:cs="Times New Roman"/>
          <w:sz w:val="22"/>
          <w:szCs w:val="22"/>
        </w:rPr>
        <w:t>В</w:t>
      </w:r>
      <w:r w:rsidRPr="00F12FCD">
        <w:rPr>
          <w:rFonts w:ascii="Times New Roman" w:hAnsi="Times New Roman" w:cs="Times New Roman"/>
          <w:sz w:val="22"/>
          <w:szCs w:val="22"/>
        </w:rPr>
        <w:t>о исполнение требований Федерального закона «О персональных данных» № 152-ФЗ от 27.07.2006г., я, ________________________, даю своё письменное согласие ООО СЗ «ПакПластика» (ОГРН 1022201536675), далее</w:t>
      </w:r>
      <w:r w:rsidRPr="003E4DD3">
        <w:rPr>
          <w:rFonts w:ascii="Times New Roman" w:hAnsi="Times New Roman" w:cs="Times New Roman"/>
          <w:sz w:val="22"/>
          <w:szCs w:val="22"/>
        </w:rPr>
        <w:t xml:space="preserve"> – Оператор, на обработку моих персональных данных в целях исполнения настоящего договора.</w:t>
      </w:r>
    </w:p>
    <w:p w:rsidR="009803E3" w:rsidRPr="003E4DD3" w:rsidRDefault="009803E3" w:rsidP="008053C3">
      <w:pPr>
        <w:pStyle w:val="ConsNormal"/>
        <w:widowControl/>
        <w:ind w:right="0" w:firstLine="0"/>
        <w:jc w:val="both"/>
        <w:rPr>
          <w:rFonts w:ascii="Times New Roman" w:hAnsi="Times New Roman" w:cs="Times New Roman"/>
          <w:sz w:val="22"/>
          <w:szCs w:val="22"/>
        </w:rPr>
      </w:pPr>
      <w:r w:rsidRPr="003E4DD3">
        <w:rPr>
          <w:rFonts w:ascii="Times New Roman" w:hAnsi="Times New Roman" w:cs="Times New Roman"/>
          <w:sz w:val="22"/>
          <w:szCs w:val="22"/>
        </w:rPr>
        <w:tab/>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9803E3" w:rsidRPr="003E4DD3" w:rsidRDefault="009803E3" w:rsidP="008053C3">
      <w:pPr>
        <w:pStyle w:val="ConsNormal"/>
        <w:widowControl/>
        <w:ind w:right="0" w:firstLine="0"/>
        <w:jc w:val="both"/>
        <w:rPr>
          <w:rFonts w:ascii="Times New Roman" w:hAnsi="Times New Roman" w:cs="Times New Roman"/>
          <w:sz w:val="22"/>
          <w:szCs w:val="22"/>
        </w:rPr>
      </w:pPr>
      <w:r w:rsidRPr="003E4DD3">
        <w:rPr>
          <w:rFonts w:ascii="Times New Roman" w:hAnsi="Times New Roman" w:cs="Times New Roman"/>
          <w:sz w:val="22"/>
          <w:szCs w:val="22"/>
        </w:rPr>
        <w:tab/>
        <w:t>Я уведомлен и понимаю, что:</w:t>
      </w:r>
    </w:p>
    <w:p w:rsidR="009803E3" w:rsidRPr="003E4DD3" w:rsidRDefault="009803E3" w:rsidP="008053C3">
      <w:pPr>
        <w:pStyle w:val="ConsNormal"/>
        <w:widowControl/>
        <w:ind w:right="0" w:firstLine="0"/>
        <w:jc w:val="both"/>
        <w:rPr>
          <w:rFonts w:ascii="Times New Roman" w:hAnsi="Times New Roman" w:cs="Times New Roman"/>
          <w:sz w:val="22"/>
          <w:szCs w:val="22"/>
        </w:rPr>
      </w:pPr>
      <w:r w:rsidRPr="003E4DD3">
        <w:rPr>
          <w:rFonts w:ascii="Times New Roman" w:hAnsi="Times New Roman" w:cs="Times New Roman"/>
          <w:sz w:val="22"/>
          <w:szCs w:val="22"/>
        </w:rPr>
        <w:t>- под персональными данными подразумевается любая информация, имеющая ко мне отношение как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rsidR="009803E3" w:rsidRPr="003E4DD3" w:rsidRDefault="009803E3" w:rsidP="008053C3">
      <w:pPr>
        <w:pStyle w:val="ConsNormal"/>
        <w:widowControl/>
        <w:ind w:right="0" w:firstLine="0"/>
        <w:jc w:val="both"/>
        <w:rPr>
          <w:rFonts w:ascii="Times New Roman" w:hAnsi="Times New Roman" w:cs="Times New Roman"/>
          <w:sz w:val="22"/>
          <w:szCs w:val="22"/>
        </w:rPr>
      </w:pPr>
      <w:r w:rsidRPr="003E4DD3">
        <w:rPr>
          <w:rFonts w:ascii="Times New Roman" w:hAnsi="Times New Roman" w:cs="Times New Roman"/>
          <w:sz w:val="22"/>
          <w:szCs w:val="22"/>
        </w:rPr>
        <w:t>- под обработкой персональных данных подразумевается сбор, систематизация, накопление, хранение, уничтожение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Ростехинвентаризация-Федеральное БТИ; Управление Федеральной службы государственной регистрации, кадастра и картографии;  Управляющая компания), обезличивание, блокирование, уничтожение и любые действия с персональными данными.</w:t>
      </w:r>
    </w:p>
    <w:p w:rsidR="009803E3" w:rsidRPr="003E4DD3" w:rsidRDefault="009803E3" w:rsidP="008053C3">
      <w:pPr>
        <w:pStyle w:val="ConsNormal"/>
        <w:widowControl/>
        <w:ind w:right="0" w:firstLine="360"/>
        <w:jc w:val="both"/>
        <w:rPr>
          <w:rFonts w:ascii="Times New Roman" w:hAnsi="Times New Roman" w:cs="Times New Roman"/>
          <w:sz w:val="22"/>
          <w:szCs w:val="22"/>
        </w:rPr>
      </w:pPr>
      <w:r w:rsidRPr="003E4DD3">
        <w:rPr>
          <w:rFonts w:ascii="Times New Roman" w:hAnsi="Times New Roman" w:cs="Times New Roman"/>
          <w:sz w:val="22"/>
          <w:szCs w:val="22"/>
        </w:rPr>
        <w:t>Настоящее согласие не устанавливает предельных сроков обработки данных.</w:t>
      </w:r>
    </w:p>
    <w:p w:rsidR="009803E3" w:rsidRPr="003E4DD3" w:rsidRDefault="009803E3" w:rsidP="008053C3">
      <w:pPr>
        <w:pStyle w:val="ConsNormal"/>
        <w:widowControl/>
        <w:ind w:right="0" w:firstLine="360"/>
        <w:jc w:val="both"/>
        <w:rPr>
          <w:rFonts w:ascii="Times New Roman" w:hAnsi="Times New Roman" w:cs="Times New Roman"/>
          <w:sz w:val="22"/>
          <w:szCs w:val="22"/>
        </w:rPr>
      </w:pPr>
      <w:r w:rsidRPr="003E4DD3">
        <w:rPr>
          <w:rFonts w:ascii="Times New Roman" w:hAnsi="Times New Roman" w:cs="Times New Roman"/>
          <w:sz w:val="22"/>
          <w:szCs w:val="22"/>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заключенным договорам и соглашениям.</w:t>
      </w:r>
    </w:p>
    <w:p w:rsidR="009803E3" w:rsidRPr="003E4DD3" w:rsidRDefault="009803E3" w:rsidP="00883A87">
      <w:pPr>
        <w:pStyle w:val="ConsNormal"/>
        <w:widowControl/>
        <w:numPr>
          <w:ilvl w:val="1"/>
          <w:numId w:val="10"/>
        </w:numPr>
        <w:ind w:right="0"/>
        <w:jc w:val="both"/>
        <w:rPr>
          <w:rFonts w:ascii="Times New Roman" w:hAnsi="Times New Roman" w:cs="Times New Roman"/>
          <w:sz w:val="22"/>
          <w:szCs w:val="22"/>
        </w:rPr>
      </w:pPr>
      <w:r>
        <w:rPr>
          <w:rFonts w:ascii="Times New Roman" w:hAnsi="Times New Roman" w:cs="Times New Roman"/>
          <w:sz w:val="22"/>
          <w:szCs w:val="22"/>
        </w:rPr>
        <w:t>Неотъемлемой частью настоящего договора является Приложение №1 – План объекта долевого строительства.</w:t>
      </w:r>
    </w:p>
    <w:p w:rsidR="009803E3" w:rsidRDefault="009803E3" w:rsidP="00EA6352">
      <w:pPr>
        <w:pStyle w:val="ConsNormal"/>
        <w:widowControl/>
        <w:ind w:right="0" w:firstLine="360"/>
        <w:jc w:val="center"/>
        <w:rPr>
          <w:rFonts w:ascii="Times New Roman" w:hAnsi="Times New Roman" w:cs="Times New Roman"/>
          <w:sz w:val="22"/>
          <w:szCs w:val="22"/>
        </w:rPr>
      </w:pPr>
    </w:p>
    <w:p w:rsidR="009803E3" w:rsidRPr="00B17D56" w:rsidRDefault="009803E3" w:rsidP="00EA6352">
      <w:pPr>
        <w:pStyle w:val="ConsNormal"/>
        <w:widowControl/>
        <w:ind w:right="0" w:firstLine="360"/>
        <w:jc w:val="center"/>
        <w:rPr>
          <w:rFonts w:ascii="Times New Roman" w:hAnsi="Times New Roman" w:cs="Times New Roman"/>
          <w:sz w:val="22"/>
          <w:szCs w:val="22"/>
        </w:rPr>
      </w:pPr>
    </w:p>
    <w:p w:rsidR="009803E3" w:rsidRPr="00B17D56" w:rsidRDefault="009803E3" w:rsidP="00EA6352">
      <w:pPr>
        <w:pStyle w:val="ConsNormal"/>
        <w:widowControl/>
        <w:numPr>
          <w:ilvl w:val="0"/>
          <w:numId w:val="10"/>
        </w:numPr>
        <w:ind w:right="0"/>
        <w:jc w:val="center"/>
        <w:rPr>
          <w:rFonts w:ascii="Times New Roman" w:hAnsi="Times New Roman" w:cs="Times New Roman"/>
          <w:sz w:val="22"/>
          <w:szCs w:val="22"/>
        </w:rPr>
      </w:pPr>
      <w:r w:rsidRPr="00B17D56">
        <w:rPr>
          <w:rFonts w:ascii="Times New Roman" w:hAnsi="Times New Roman" w:cs="Times New Roman"/>
          <w:sz w:val="22"/>
          <w:szCs w:val="22"/>
        </w:rPr>
        <w:t>РЕКВИЗИТЫ И ПОДПИСИ СТОРОН</w:t>
      </w:r>
    </w:p>
    <w:p w:rsidR="009803E3" w:rsidRPr="00B17D56" w:rsidRDefault="009803E3" w:rsidP="00EA6352">
      <w:pPr>
        <w:jc w:val="both"/>
        <w:rPr>
          <w:b/>
          <w:sz w:val="22"/>
          <w:szCs w:val="22"/>
        </w:rPr>
      </w:pPr>
      <w:r w:rsidRPr="00B17D56">
        <w:rPr>
          <w:b/>
          <w:sz w:val="22"/>
          <w:szCs w:val="22"/>
        </w:rPr>
        <w:t xml:space="preserve">Застройщик: </w:t>
      </w:r>
    </w:p>
    <w:p w:rsidR="009803E3" w:rsidRPr="00F12FCD" w:rsidRDefault="009803E3" w:rsidP="00F12FCD">
      <w:pPr>
        <w:rPr>
          <w:b/>
          <w:color w:val="000000"/>
          <w:sz w:val="22"/>
          <w:szCs w:val="22"/>
        </w:rPr>
      </w:pPr>
      <w:r w:rsidRPr="00F12FCD">
        <w:rPr>
          <w:b/>
          <w:color w:val="000000"/>
          <w:sz w:val="22"/>
          <w:szCs w:val="22"/>
        </w:rPr>
        <w:t xml:space="preserve">Общество с ограниченной ответственностью специализированный застройщик «ПакПластика» </w:t>
      </w:r>
    </w:p>
    <w:p w:rsidR="009803E3" w:rsidRPr="00F12FCD" w:rsidRDefault="009803E3" w:rsidP="00F12FCD">
      <w:pPr>
        <w:rPr>
          <w:color w:val="000000"/>
          <w:sz w:val="22"/>
          <w:szCs w:val="22"/>
        </w:rPr>
      </w:pPr>
      <w:r w:rsidRPr="00F12FCD">
        <w:rPr>
          <w:color w:val="000000"/>
          <w:sz w:val="22"/>
          <w:szCs w:val="22"/>
        </w:rPr>
        <w:t>Юридический адрес: 656010, г.</w:t>
      </w:r>
      <w:r>
        <w:rPr>
          <w:color w:val="000000"/>
          <w:sz w:val="22"/>
          <w:szCs w:val="22"/>
        </w:rPr>
        <w:t xml:space="preserve"> </w:t>
      </w:r>
      <w:r w:rsidRPr="00F12FCD">
        <w:rPr>
          <w:color w:val="000000"/>
          <w:sz w:val="22"/>
          <w:szCs w:val="22"/>
        </w:rPr>
        <w:t>Барнаул, ул. Западная 1-я, д.46, Н-2</w:t>
      </w:r>
    </w:p>
    <w:p w:rsidR="009803E3" w:rsidRPr="00F12FCD" w:rsidRDefault="009803E3" w:rsidP="00F12FCD">
      <w:pPr>
        <w:rPr>
          <w:color w:val="000000"/>
          <w:sz w:val="22"/>
          <w:szCs w:val="22"/>
        </w:rPr>
      </w:pPr>
      <w:r>
        <w:rPr>
          <w:color w:val="000000"/>
          <w:sz w:val="22"/>
          <w:szCs w:val="22"/>
        </w:rPr>
        <w:t xml:space="preserve">ИНН 2224078173, КПП 222401001, </w:t>
      </w:r>
      <w:r w:rsidRPr="00F12FCD">
        <w:rPr>
          <w:color w:val="000000"/>
          <w:sz w:val="22"/>
          <w:szCs w:val="22"/>
        </w:rPr>
        <w:t>ОГРН 1022201536675</w:t>
      </w:r>
    </w:p>
    <w:p w:rsidR="009803E3" w:rsidRPr="00F12FCD" w:rsidRDefault="009803E3" w:rsidP="00F12FCD">
      <w:pPr>
        <w:rPr>
          <w:color w:val="000000"/>
          <w:sz w:val="22"/>
          <w:szCs w:val="22"/>
        </w:rPr>
      </w:pPr>
      <w:r w:rsidRPr="00F12FCD">
        <w:rPr>
          <w:color w:val="000000"/>
          <w:sz w:val="22"/>
          <w:szCs w:val="22"/>
        </w:rPr>
        <w:t xml:space="preserve">р/с </w:t>
      </w:r>
      <w:r w:rsidRPr="002252D6">
        <w:rPr>
          <w:sz w:val="22"/>
          <w:szCs w:val="22"/>
        </w:rPr>
        <w:t>40702810402000021898</w:t>
      </w:r>
      <w:r>
        <w:rPr>
          <w:sz w:val="22"/>
          <w:szCs w:val="22"/>
        </w:rPr>
        <w:t>,</w:t>
      </w:r>
      <w:r w:rsidRPr="00F12FCD">
        <w:rPr>
          <w:color w:val="000000"/>
          <w:sz w:val="22"/>
          <w:szCs w:val="22"/>
        </w:rPr>
        <w:t xml:space="preserve"> к/с 30101810200000000604</w:t>
      </w:r>
    </w:p>
    <w:p w:rsidR="009803E3" w:rsidRPr="00F12FCD" w:rsidRDefault="009803E3" w:rsidP="00F12FCD">
      <w:pPr>
        <w:rPr>
          <w:color w:val="000000"/>
          <w:sz w:val="22"/>
          <w:szCs w:val="22"/>
        </w:rPr>
      </w:pPr>
      <w:r w:rsidRPr="00F12FCD">
        <w:rPr>
          <w:color w:val="000000"/>
          <w:sz w:val="22"/>
          <w:szCs w:val="22"/>
        </w:rPr>
        <w:t>Алтайское отделение №8644 ПАО Сбербанк</w:t>
      </w:r>
    </w:p>
    <w:p w:rsidR="009803E3" w:rsidRPr="00F12FCD" w:rsidRDefault="009803E3" w:rsidP="00F12FCD">
      <w:pPr>
        <w:rPr>
          <w:color w:val="000000"/>
          <w:sz w:val="22"/>
          <w:szCs w:val="22"/>
        </w:rPr>
      </w:pPr>
      <w:r w:rsidRPr="00F12FCD">
        <w:rPr>
          <w:color w:val="000000"/>
          <w:sz w:val="22"/>
          <w:szCs w:val="22"/>
        </w:rPr>
        <w:t>БИК 040173604</w:t>
      </w:r>
    </w:p>
    <w:p w:rsidR="009803E3" w:rsidRPr="00883A87" w:rsidRDefault="009803E3" w:rsidP="00EA6352">
      <w:pPr>
        <w:jc w:val="both"/>
        <w:rPr>
          <w:b/>
          <w:sz w:val="22"/>
          <w:szCs w:val="22"/>
          <w:highlight w:val="yellow"/>
        </w:rPr>
      </w:pPr>
    </w:p>
    <w:p w:rsidR="009803E3" w:rsidRPr="00883A87" w:rsidRDefault="009803E3" w:rsidP="00EA6352">
      <w:pPr>
        <w:jc w:val="both"/>
        <w:rPr>
          <w:sz w:val="22"/>
          <w:szCs w:val="22"/>
          <w:highlight w:val="yellow"/>
        </w:rPr>
      </w:pPr>
    </w:p>
    <w:tbl>
      <w:tblPr>
        <w:tblW w:w="0" w:type="auto"/>
        <w:tblLook w:val="00A0"/>
      </w:tblPr>
      <w:tblGrid>
        <w:gridCol w:w="2832"/>
        <w:gridCol w:w="6738"/>
      </w:tblGrid>
      <w:tr w:rsidR="009803E3" w:rsidRPr="00B17D56" w:rsidTr="00DB61A8">
        <w:tc>
          <w:tcPr>
            <w:tcW w:w="2832" w:type="dxa"/>
          </w:tcPr>
          <w:p w:rsidR="009803E3" w:rsidRPr="00883A87" w:rsidRDefault="009803E3" w:rsidP="00DB61A8">
            <w:pPr>
              <w:jc w:val="both"/>
              <w:rPr>
                <w:highlight w:val="yellow"/>
              </w:rPr>
            </w:pPr>
          </w:p>
        </w:tc>
        <w:tc>
          <w:tcPr>
            <w:tcW w:w="6738" w:type="dxa"/>
          </w:tcPr>
          <w:p w:rsidR="009803E3" w:rsidRPr="00B17D56" w:rsidRDefault="009803E3" w:rsidP="00DB61A8">
            <w:pPr>
              <w:ind w:left="1127"/>
            </w:pPr>
            <w:r w:rsidRPr="00F12FCD">
              <w:rPr>
                <w:sz w:val="22"/>
                <w:szCs w:val="22"/>
              </w:rPr>
              <w:t>Директор__________________________Е.С.</w:t>
            </w:r>
            <w:r>
              <w:rPr>
                <w:sz w:val="22"/>
                <w:szCs w:val="22"/>
              </w:rPr>
              <w:t xml:space="preserve"> Прокудин</w:t>
            </w:r>
            <w:r w:rsidRPr="00B17D56">
              <w:rPr>
                <w:sz w:val="22"/>
                <w:szCs w:val="22"/>
              </w:rPr>
              <w:t xml:space="preserve">  </w:t>
            </w:r>
          </w:p>
          <w:p w:rsidR="009803E3" w:rsidRPr="00B17D56" w:rsidRDefault="009803E3" w:rsidP="00DB61A8">
            <w:pPr>
              <w:jc w:val="right"/>
            </w:pPr>
          </w:p>
        </w:tc>
      </w:tr>
    </w:tbl>
    <w:p w:rsidR="009803E3" w:rsidRPr="00F12FCD" w:rsidRDefault="009803E3" w:rsidP="00EA6352">
      <w:pPr>
        <w:jc w:val="both"/>
        <w:rPr>
          <w:b/>
          <w:sz w:val="22"/>
          <w:szCs w:val="22"/>
        </w:rPr>
      </w:pPr>
      <w:r w:rsidRPr="00F12FCD">
        <w:rPr>
          <w:b/>
          <w:sz w:val="22"/>
          <w:szCs w:val="22"/>
        </w:rPr>
        <w:t xml:space="preserve">«Участник долевого строительства»: </w:t>
      </w:r>
    </w:p>
    <w:p w:rsidR="009803E3" w:rsidRPr="00F12FCD" w:rsidRDefault="009803E3" w:rsidP="00EA6352">
      <w:pPr>
        <w:jc w:val="both"/>
        <w:rPr>
          <w:sz w:val="22"/>
          <w:szCs w:val="22"/>
        </w:rPr>
      </w:pPr>
      <w:r w:rsidRPr="00F12FCD">
        <w:rPr>
          <w:b/>
          <w:sz w:val="22"/>
          <w:szCs w:val="22"/>
        </w:rPr>
        <w:t>Гр. _________________________________</w:t>
      </w:r>
      <w:r w:rsidRPr="00F12FCD">
        <w:rPr>
          <w:sz w:val="22"/>
          <w:szCs w:val="22"/>
        </w:rPr>
        <w:t>, __________ года рождения, паспорт _____ № _______ выдан: _________________________, код подразделения: ____________, зарегистрирован по адресу: _________________________________________________</w:t>
      </w:r>
    </w:p>
    <w:p w:rsidR="009803E3" w:rsidRPr="00F12FCD" w:rsidRDefault="009803E3" w:rsidP="00EA6352">
      <w:pPr>
        <w:jc w:val="both"/>
        <w:rPr>
          <w:sz w:val="22"/>
          <w:szCs w:val="22"/>
        </w:rPr>
      </w:pPr>
      <w:r w:rsidRPr="00F12FCD">
        <w:rPr>
          <w:sz w:val="22"/>
          <w:szCs w:val="22"/>
        </w:rPr>
        <w:tab/>
        <w:t xml:space="preserve">                                </w:t>
      </w:r>
    </w:p>
    <w:p w:rsidR="009803E3" w:rsidRPr="00F12FCD" w:rsidRDefault="009803E3" w:rsidP="00EA6352">
      <w:pPr>
        <w:jc w:val="both"/>
        <w:rPr>
          <w:sz w:val="22"/>
          <w:szCs w:val="22"/>
        </w:rPr>
      </w:pPr>
    </w:p>
    <w:p w:rsidR="009803E3" w:rsidRPr="00B17D56" w:rsidRDefault="009803E3" w:rsidP="00EA6352">
      <w:pPr>
        <w:jc w:val="both"/>
        <w:rPr>
          <w:sz w:val="22"/>
          <w:szCs w:val="22"/>
        </w:rPr>
      </w:pPr>
      <w:r w:rsidRPr="00F12FCD">
        <w:rPr>
          <w:sz w:val="22"/>
          <w:szCs w:val="22"/>
        </w:rPr>
        <w:t xml:space="preserve">                                                                                                   __________________</w:t>
      </w:r>
      <w:r w:rsidRPr="00B17D56">
        <w:rPr>
          <w:sz w:val="22"/>
          <w:szCs w:val="22"/>
        </w:rPr>
        <w:t xml:space="preserve"> </w:t>
      </w:r>
    </w:p>
    <w:p w:rsidR="009803E3" w:rsidRPr="00B17D56" w:rsidRDefault="009803E3" w:rsidP="00EA6352">
      <w:pPr>
        <w:rPr>
          <w:sz w:val="22"/>
          <w:szCs w:val="22"/>
        </w:rPr>
      </w:pPr>
    </w:p>
    <w:p w:rsidR="009803E3" w:rsidRPr="003E4DD3" w:rsidRDefault="009803E3" w:rsidP="00EA6352">
      <w:pPr>
        <w:pStyle w:val="ConsNormal"/>
        <w:widowControl/>
        <w:ind w:right="0" w:firstLine="360"/>
        <w:jc w:val="both"/>
        <w:rPr>
          <w:rFonts w:ascii="Times New Roman" w:hAnsi="Times New Roman" w:cs="Times New Roman"/>
          <w:sz w:val="22"/>
          <w:szCs w:val="22"/>
        </w:rPr>
      </w:pPr>
    </w:p>
    <w:sectPr w:rsidR="009803E3" w:rsidRPr="003E4DD3" w:rsidSect="00DD6A98">
      <w:footerReference w:type="even" r:id="rId7"/>
      <w:footerReference w:type="default" r:id="rId8"/>
      <w:pgSz w:w="11906" w:h="16838"/>
      <w:pgMar w:top="289" w:right="707" w:bottom="295"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03E3" w:rsidRDefault="009803E3" w:rsidP="00BE230E">
      <w:r>
        <w:separator/>
      </w:r>
    </w:p>
  </w:endnote>
  <w:endnote w:type="continuationSeparator" w:id="0">
    <w:p w:rsidR="009803E3" w:rsidRDefault="009803E3" w:rsidP="00BE23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3E3" w:rsidRDefault="009803E3" w:rsidP="00FD2A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803E3" w:rsidRDefault="009803E3" w:rsidP="00FD2A6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3E3" w:rsidRDefault="009803E3" w:rsidP="00FD2A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9803E3" w:rsidRDefault="009803E3" w:rsidP="00FD2A6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03E3" w:rsidRDefault="009803E3" w:rsidP="00BE230E">
      <w:r>
        <w:separator/>
      </w:r>
    </w:p>
  </w:footnote>
  <w:footnote w:type="continuationSeparator" w:id="0">
    <w:p w:rsidR="009803E3" w:rsidRDefault="009803E3" w:rsidP="00BE23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F46BE"/>
    <w:multiLevelType w:val="multilevel"/>
    <w:tmpl w:val="657232D0"/>
    <w:lvl w:ilvl="0">
      <w:start w:val="12"/>
      <w:numFmt w:val="decimal"/>
      <w:lvlText w:val="%1."/>
      <w:lvlJc w:val="left"/>
      <w:pPr>
        <w:ind w:left="510" w:hanging="510"/>
      </w:pPr>
      <w:rPr>
        <w:rFonts w:cs="Times New Roman" w:hint="default"/>
      </w:rPr>
    </w:lvl>
    <w:lvl w:ilvl="1">
      <w:start w:val="11"/>
      <w:numFmt w:val="decimal"/>
      <w:lvlText w:val="%1.%2."/>
      <w:lvlJc w:val="left"/>
      <w:pPr>
        <w:ind w:left="1077" w:hanging="51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482" w:hanging="108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5976" w:hanging="1440"/>
      </w:pPr>
      <w:rPr>
        <w:rFonts w:cs="Times New Roman" w:hint="default"/>
      </w:rPr>
    </w:lvl>
  </w:abstractNum>
  <w:abstractNum w:abstractNumId="1">
    <w:nsid w:val="09D25F8A"/>
    <w:multiLevelType w:val="multilevel"/>
    <w:tmpl w:val="0EEE0440"/>
    <w:lvl w:ilvl="0">
      <w:start w:val="2"/>
      <w:numFmt w:val="decimal"/>
      <w:lvlText w:val="%1."/>
      <w:lvlJc w:val="left"/>
      <w:pPr>
        <w:ind w:left="360" w:hanging="360"/>
      </w:pPr>
      <w:rPr>
        <w:rFonts w:cs="Times New Roman" w:hint="default"/>
      </w:rPr>
    </w:lvl>
    <w:lvl w:ilvl="1">
      <w:start w:val="1"/>
      <w:numFmt w:val="decimal"/>
      <w:lvlText w:val="%1.%2."/>
      <w:lvlJc w:val="left"/>
      <w:pPr>
        <w:tabs>
          <w:tab w:val="num" w:pos="964"/>
        </w:tabs>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2">
    <w:nsid w:val="0A3C53E5"/>
    <w:multiLevelType w:val="multilevel"/>
    <w:tmpl w:val="0EEE0440"/>
    <w:lvl w:ilvl="0">
      <w:start w:val="2"/>
      <w:numFmt w:val="decimal"/>
      <w:lvlText w:val="%1."/>
      <w:lvlJc w:val="left"/>
      <w:pPr>
        <w:ind w:left="360" w:hanging="360"/>
      </w:pPr>
      <w:rPr>
        <w:rFonts w:cs="Times New Roman" w:hint="default"/>
      </w:rPr>
    </w:lvl>
    <w:lvl w:ilvl="1">
      <w:start w:val="1"/>
      <w:numFmt w:val="decimal"/>
      <w:lvlText w:val="%1.%2."/>
      <w:lvlJc w:val="left"/>
      <w:pPr>
        <w:tabs>
          <w:tab w:val="num" w:pos="964"/>
        </w:tabs>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nsid w:val="0E1C6926"/>
    <w:multiLevelType w:val="multilevel"/>
    <w:tmpl w:val="182A6ED0"/>
    <w:lvl w:ilvl="0">
      <w:start w:val="7"/>
      <w:numFmt w:val="decimal"/>
      <w:lvlText w:val="%1."/>
      <w:lvlJc w:val="left"/>
      <w:pPr>
        <w:ind w:left="360" w:hanging="360"/>
      </w:pPr>
      <w:rPr>
        <w:rFonts w:cs="Times New Roman" w:hint="default"/>
      </w:rPr>
    </w:lvl>
    <w:lvl w:ilvl="1">
      <w:start w:val="9"/>
      <w:numFmt w:val="decimal"/>
      <w:lvlText w:val="%1.%2."/>
      <w:lvlJc w:val="left"/>
      <w:pPr>
        <w:tabs>
          <w:tab w:val="num" w:pos="964"/>
        </w:tabs>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
    <w:nsid w:val="14FD536A"/>
    <w:multiLevelType w:val="multilevel"/>
    <w:tmpl w:val="5A8C1354"/>
    <w:lvl w:ilvl="0">
      <w:start w:val="7"/>
      <w:numFmt w:val="decimal"/>
      <w:lvlText w:val="%1."/>
      <w:lvlJc w:val="left"/>
      <w:pPr>
        <w:ind w:left="360" w:hanging="360"/>
      </w:pPr>
      <w:rPr>
        <w:rFonts w:cs="Times New Roman" w:hint="default"/>
      </w:rPr>
    </w:lvl>
    <w:lvl w:ilvl="1">
      <w:start w:val="3"/>
      <w:numFmt w:val="decimal"/>
      <w:suff w:val="space"/>
      <w:lvlText w:val="%1.%2."/>
      <w:lvlJc w:val="left"/>
      <w:pPr>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5760" w:hanging="1440"/>
      </w:pPr>
      <w:rPr>
        <w:rFonts w:cs="Times New Roman" w:hint="default"/>
      </w:rPr>
    </w:lvl>
  </w:abstractNum>
  <w:abstractNum w:abstractNumId="5">
    <w:nsid w:val="387C3CB3"/>
    <w:multiLevelType w:val="multilevel"/>
    <w:tmpl w:val="9C54F1EA"/>
    <w:lvl w:ilvl="0">
      <w:start w:val="12"/>
      <w:numFmt w:val="decimal"/>
      <w:lvlText w:val="%1."/>
      <w:lvlJc w:val="left"/>
      <w:pPr>
        <w:ind w:left="600" w:hanging="600"/>
      </w:pPr>
      <w:rPr>
        <w:rFonts w:cs="Times New Roman" w:hint="default"/>
      </w:rPr>
    </w:lvl>
    <w:lvl w:ilvl="1">
      <w:start w:val="10"/>
      <w:numFmt w:val="decimal"/>
      <w:lvlText w:val="%1.%2."/>
      <w:lvlJc w:val="left"/>
      <w:pPr>
        <w:ind w:left="1167" w:hanging="60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6">
    <w:nsid w:val="3C096808"/>
    <w:multiLevelType w:val="multilevel"/>
    <w:tmpl w:val="EEA2624E"/>
    <w:lvl w:ilvl="0">
      <w:start w:val="1"/>
      <w:numFmt w:val="decimal"/>
      <w:lvlText w:val="%1."/>
      <w:lvlJc w:val="left"/>
      <w:pPr>
        <w:ind w:left="360" w:hanging="360"/>
      </w:pPr>
      <w:rPr>
        <w:rFonts w:cs="Times New Roman" w:hint="default"/>
        <w:b/>
      </w:rPr>
    </w:lvl>
    <w:lvl w:ilvl="1">
      <w:start w:val="6"/>
      <w:numFmt w:val="decimal"/>
      <w:lvlText w:val="%1.%2."/>
      <w:lvlJc w:val="left"/>
      <w:pPr>
        <w:tabs>
          <w:tab w:val="num" w:pos="964"/>
        </w:tabs>
        <w:ind w:left="928" w:hanging="360"/>
      </w:pPr>
      <w:rPr>
        <w:rFonts w:cs="Times New Roman" w:hint="default"/>
        <w:b w:val="0"/>
      </w:rPr>
    </w:lvl>
    <w:lvl w:ilvl="2">
      <w:start w:val="1"/>
      <w:numFmt w:val="decimal"/>
      <w:lvlText w:val="%1.%2.%3."/>
      <w:lvlJc w:val="left"/>
      <w:pPr>
        <w:ind w:left="2140" w:hanging="720"/>
      </w:pPr>
      <w:rPr>
        <w:rFonts w:cs="Times New Roman" w:hint="default"/>
        <w:b/>
      </w:rPr>
    </w:lvl>
    <w:lvl w:ilvl="3">
      <w:start w:val="1"/>
      <w:numFmt w:val="decimal"/>
      <w:lvlText w:val="%1.%2.%3.%4."/>
      <w:lvlJc w:val="left"/>
      <w:pPr>
        <w:ind w:left="2850" w:hanging="720"/>
      </w:pPr>
      <w:rPr>
        <w:rFonts w:cs="Times New Roman" w:hint="default"/>
        <w:b/>
      </w:rPr>
    </w:lvl>
    <w:lvl w:ilvl="4">
      <w:start w:val="1"/>
      <w:numFmt w:val="decimal"/>
      <w:lvlText w:val="%1.%2.%3.%4.%5."/>
      <w:lvlJc w:val="left"/>
      <w:pPr>
        <w:ind w:left="3920" w:hanging="1080"/>
      </w:pPr>
      <w:rPr>
        <w:rFonts w:cs="Times New Roman" w:hint="default"/>
        <w:b/>
      </w:rPr>
    </w:lvl>
    <w:lvl w:ilvl="5">
      <w:start w:val="1"/>
      <w:numFmt w:val="decimal"/>
      <w:lvlText w:val="%1.%2.%3.%4.%5.%6."/>
      <w:lvlJc w:val="left"/>
      <w:pPr>
        <w:ind w:left="4630" w:hanging="1080"/>
      </w:pPr>
      <w:rPr>
        <w:rFonts w:cs="Times New Roman" w:hint="default"/>
        <w:b/>
      </w:rPr>
    </w:lvl>
    <w:lvl w:ilvl="6">
      <w:start w:val="1"/>
      <w:numFmt w:val="decimal"/>
      <w:lvlText w:val="%1.%2.%3.%4.%5.%6.%7."/>
      <w:lvlJc w:val="left"/>
      <w:pPr>
        <w:ind w:left="5700" w:hanging="1440"/>
      </w:pPr>
      <w:rPr>
        <w:rFonts w:cs="Times New Roman" w:hint="default"/>
        <w:b/>
      </w:rPr>
    </w:lvl>
    <w:lvl w:ilvl="7">
      <w:start w:val="1"/>
      <w:numFmt w:val="decimal"/>
      <w:lvlText w:val="%1.%2.%3.%4.%5.%6.%7.%8."/>
      <w:lvlJc w:val="left"/>
      <w:pPr>
        <w:ind w:left="6410" w:hanging="1440"/>
      </w:pPr>
      <w:rPr>
        <w:rFonts w:cs="Times New Roman" w:hint="default"/>
        <w:b/>
      </w:rPr>
    </w:lvl>
    <w:lvl w:ilvl="8">
      <w:start w:val="1"/>
      <w:numFmt w:val="decimal"/>
      <w:lvlText w:val="%1.%2.%3.%4.%5.%6.%7.%8.%9."/>
      <w:lvlJc w:val="left"/>
      <w:pPr>
        <w:ind w:left="7480" w:hanging="1800"/>
      </w:pPr>
      <w:rPr>
        <w:rFonts w:cs="Times New Roman" w:hint="default"/>
        <w:b/>
      </w:rPr>
    </w:lvl>
  </w:abstractNum>
  <w:abstractNum w:abstractNumId="7">
    <w:nsid w:val="400D0081"/>
    <w:multiLevelType w:val="multilevel"/>
    <w:tmpl w:val="833E6AD0"/>
    <w:lvl w:ilvl="0">
      <w:start w:val="5"/>
      <w:numFmt w:val="decimal"/>
      <w:lvlText w:val="%1."/>
      <w:lvlJc w:val="left"/>
      <w:pPr>
        <w:ind w:left="360" w:hanging="360"/>
      </w:pPr>
      <w:rPr>
        <w:rFonts w:cs="Times New Roman" w:hint="default"/>
      </w:rPr>
    </w:lvl>
    <w:lvl w:ilvl="1">
      <w:start w:val="1"/>
      <w:numFmt w:val="decimal"/>
      <w:lvlText w:val="%1.%2."/>
      <w:lvlJc w:val="left"/>
      <w:pPr>
        <w:tabs>
          <w:tab w:val="num" w:pos="1049"/>
        </w:tabs>
        <w:ind w:left="928" w:hanging="360"/>
      </w:pPr>
      <w:rPr>
        <w:rFonts w:cs="Times New Roman" w:hint="default"/>
      </w:rPr>
    </w:lvl>
    <w:lvl w:ilvl="2">
      <w:start w:val="1"/>
      <w:numFmt w:val="decimal"/>
      <w:lvlText w:val="%1.%2.%3."/>
      <w:lvlJc w:val="left"/>
      <w:pPr>
        <w:tabs>
          <w:tab w:val="num" w:pos="1077"/>
        </w:tabs>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8">
    <w:nsid w:val="5018012E"/>
    <w:multiLevelType w:val="multilevel"/>
    <w:tmpl w:val="89A6375A"/>
    <w:lvl w:ilvl="0">
      <w:start w:val="12"/>
      <w:numFmt w:val="decimal"/>
      <w:lvlText w:val="%1."/>
      <w:lvlJc w:val="left"/>
      <w:pPr>
        <w:ind w:left="600" w:hanging="600"/>
      </w:pPr>
      <w:rPr>
        <w:rFonts w:cs="Times New Roman" w:hint="default"/>
      </w:rPr>
    </w:lvl>
    <w:lvl w:ilvl="1">
      <w:start w:val="14"/>
      <w:numFmt w:val="decimal"/>
      <w:lvlText w:val="%1.%2."/>
      <w:lvlJc w:val="left"/>
      <w:pPr>
        <w:ind w:left="1140" w:hanging="60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9">
    <w:nsid w:val="51741E6F"/>
    <w:multiLevelType w:val="multilevel"/>
    <w:tmpl w:val="EC90EBA4"/>
    <w:lvl w:ilvl="0">
      <w:start w:val="7"/>
      <w:numFmt w:val="decimal"/>
      <w:lvlText w:val="%1."/>
      <w:lvlJc w:val="left"/>
      <w:pPr>
        <w:ind w:left="360" w:hanging="360"/>
      </w:pPr>
      <w:rPr>
        <w:rFonts w:cs="Times New Roman" w:hint="default"/>
      </w:rPr>
    </w:lvl>
    <w:lvl w:ilvl="1">
      <w:start w:val="1"/>
      <w:numFmt w:val="decimal"/>
      <w:suff w:val="space"/>
      <w:lvlText w:val="%1.%2."/>
      <w:lvlJc w:val="left"/>
      <w:pPr>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0">
    <w:nsid w:val="596951E0"/>
    <w:multiLevelType w:val="hybridMultilevel"/>
    <w:tmpl w:val="16926594"/>
    <w:lvl w:ilvl="0" w:tplc="D9844B62">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38E0EDA"/>
    <w:multiLevelType w:val="multilevel"/>
    <w:tmpl w:val="ADEEF524"/>
    <w:lvl w:ilvl="0">
      <w:start w:val="3"/>
      <w:numFmt w:val="decimal"/>
      <w:lvlText w:val="%1."/>
      <w:lvlJc w:val="left"/>
      <w:pPr>
        <w:ind w:left="360" w:hanging="360"/>
      </w:pPr>
      <w:rPr>
        <w:rFonts w:cs="Times New Roman" w:hint="default"/>
      </w:rPr>
    </w:lvl>
    <w:lvl w:ilvl="1">
      <w:start w:val="1"/>
      <w:numFmt w:val="decimal"/>
      <w:lvlText w:val="%1.%2."/>
      <w:lvlJc w:val="left"/>
      <w:pPr>
        <w:tabs>
          <w:tab w:val="num" w:pos="964"/>
        </w:tabs>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2">
    <w:nsid w:val="65EF5DA3"/>
    <w:multiLevelType w:val="multilevel"/>
    <w:tmpl w:val="62A25D22"/>
    <w:lvl w:ilvl="0">
      <w:start w:val="6"/>
      <w:numFmt w:val="decimal"/>
      <w:lvlText w:val="%1."/>
      <w:lvlJc w:val="left"/>
      <w:pPr>
        <w:ind w:left="360" w:hanging="360"/>
      </w:pPr>
      <w:rPr>
        <w:rFonts w:cs="Times New Roman" w:hint="default"/>
      </w:rPr>
    </w:lvl>
    <w:lvl w:ilvl="1">
      <w:start w:val="6"/>
      <w:numFmt w:val="decimal"/>
      <w:suff w:val="space"/>
      <w:lvlText w:val="%1.%2."/>
      <w:lvlJc w:val="left"/>
      <w:pPr>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5760" w:hanging="1440"/>
      </w:pPr>
      <w:rPr>
        <w:rFonts w:cs="Times New Roman" w:hint="default"/>
      </w:rPr>
    </w:lvl>
  </w:abstractNum>
  <w:abstractNum w:abstractNumId="13">
    <w:nsid w:val="72DB0B77"/>
    <w:multiLevelType w:val="multilevel"/>
    <w:tmpl w:val="EC90EBA4"/>
    <w:lvl w:ilvl="0">
      <w:start w:val="7"/>
      <w:numFmt w:val="decimal"/>
      <w:lvlText w:val="%1."/>
      <w:lvlJc w:val="left"/>
      <w:pPr>
        <w:ind w:left="360" w:hanging="360"/>
      </w:pPr>
      <w:rPr>
        <w:rFonts w:cs="Times New Roman" w:hint="default"/>
      </w:rPr>
    </w:lvl>
    <w:lvl w:ilvl="1">
      <w:start w:val="1"/>
      <w:numFmt w:val="decimal"/>
      <w:suff w:val="space"/>
      <w:lvlText w:val="%1.%2."/>
      <w:lvlJc w:val="left"/>
      <w:pPr>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4">
    <w:nsid w:val="744832A1"/>
    <w:multiLevelType w:val="multilevel"/>
    <w:tmpl w:val="1AE40336"/>
    <w:lvl w:ilvl="0">
      <w:start w:val="1"/>
      <w:numFmt w:val="decimal"/>
      <w:lvlText w:val="%1"/>
      <w:lvlJc w:val="left"/>
      <w:pPr>
        <w:ind w:left="360" w:hanging="360"/>
      </w:pPr>
      <w:rPr>
        <w:rFonts w:cs="Times New Roman" w:hint="default"/>
        <w:b/>
      </w:rPr>
    </w:lvl>
    <w:lvl w:ilvl="1">
      <w:start w:val="5"/>
      <w:numFmt w:val="decimal"/>
      <w:lvlText w:val="%1.%2"/>
      <w:lvlJc w:val="left"/>
      <w:pPr>
        <w:ind w:left="1070" w:hanging="360"/>
      </w:pPr>
      <w:rPr>
        <w:rFonts w:cs="Times New Roman" w:hint="default"/>
        <w:b w:val="0"/>
      </w:rPr>
    </w:lvl>
    <w:lvl w:ilvl="2">
      <w:start w:val="1"/>
      <w:numFmt w:val="decimal"/>
      <w:lvlText w:val="%1.%2.%3"/>
      <w:lvlJc w:val="left"/>
      <w:pPr>
        <w:ind w:left="2140" w:hanging="720"/>
      </w:pPr>
      <w:rPr>
        <w:rFonts w:cs="Times New Roman" w:hint="default"/>
        <w:b/>
      </w:rPr>
    </w:lvl>
    <w:lvl w:ilvl="3">
      <w:start w:val="1"/>
      <w:numFmt w:val="decimal"/>
      <w:lvlText w:val="%1.%2.%3.%4"/>
      <w:lvlJc w:val="left"/>
      <w:pPr>
        <w:ind w:left="2850" w:hanging="720"/>
      </w:pPr>
      <w:rPr>
        <w:rFonts w:cs="Times New Roman" w:hint="default"/>
        <w:b/>
      </w:rPr>
    </w:lvl>
    <w:lvl w:ilvl="4">
      <w:start w:val="1"/>
      <w:numFmt w:val="decimal"/>
      <w:lvlText w:val="%1.%2.%3.%4.%5"/>
      <w:lvlJc w:val="left"/>
      <w:pPr>
        <w:ind w:left="3920" w:hanging="1080"/>
      </w:pPr>
      <w:rPr>
        <w:rFonts w:cs="Times New Roman" w:hint="default"/>
        <w:b/>
      </w:rPr>
    </w:lvl>
    <w:lvl w:ilvl="5">
      <w:start w:val="1"/>
      <w:numFmt w:val="decimal"/>
      <w:lvlText w:val="%1.%2.%3.%4.%5.%6"/>
      <w:lvlJc w:val="left"/>
      <w:pPr>
        <w:ind w:left="4630" w:hanging="1080"/>
      </w:pPr>
      <w:rPr>
        <w:rFonts w:cs="Times New Roman" w:hint="default"/>
        <w:b/>
      </w:rPr>
    </w:lvl>
    <w:lvl w:ilvl="6">
      <w:start w:val="1"/>
      <w:numFmt w:val="decimal"/>
      <w:lvlText w:val="%1.%2.%3.%4.%5.%6.%7"/>
      <w:lvlJc w:val="left"/>
      <w:pPr>
        <w:ind w:left="5700" w:hanging="1440"/>
      </w:pPr>
      <w:rPr>
        <w:rFonts w:cs="Times New Roman" w:hint="default"/>
        <w:b/>
      </w:rPr>
    </w:lvl>
    <w:lvl w:ilvl="7">
      <w:start w:val="1"/>
      <w:numFmt w:val="decimal"/>
      <w:lvlText w:val="%1.%2.%3.%4.%5.%6.%7.%8"/>
      <w:lvlJc w:val="left"/>
      <w:pPr>
        <w:ind w:left="6410" w:hanging="1440"/>
      </w:pPr>
      <w:rPr>
        <w:rFonts w:cs="Times New Roman" w:hint="default"/>
        <w:b/>
      </w:rPr>
    </w:lvl>
    <w:lvl w:ilvl="8">
      <w:start w:val="1"/>
      <w:numFmt w:val="decimal"/>
      <w:lvlText w:val="%1.%2.%3.%4.%5.%6.%7.%8.%9"/>
      <w:lvlJc w:val="left"/>
      <w:pPr>
        <w:ind w:left="7480" w:hanging="1800"/>
      </w:pPr>
      <w:rPr>
        <w:rFonts w:cs="Times New Roman" w:hint="default"/>
        <w:b/>
      </w:rPr>
    </w:lvl>
  </w:abstractNum>
  <w:abstractNum w:abstractNumId="15">
    <w:nsid w:val="78B05D7D"/>
    <w:multiLevelType w:val="multilevel"/>
    <w:tmpl w:val="E5965E5A"/>
    <w:lvl w:ilvl="0">
      <w:start w:val="8"/>
      <w:numFmt w:val="decimal"/>
      <w:lvlText w:val="%1."/>
      <w:lvlJc w:val="left"/>
      <w:pPr>
        <w:ind w:left="360" w:hanging="360"/>
      </w:pPr>
      <w:rPr>
        <w:rFonts w:cs="Times New Roman" w:hint="default"/>
      </w:rPr>
    </w:lvl>
    <w:lvl w:ilvl="1">
      <w:start w:val="1"/>
      <w:numFmt w:val="decimal"/>
      <w:lvlText w:val="%1.%2."/>
      <w:lvlJc w:val="left"/>
      <w:pPr>
        <w:tabs>
          <w:tab w:val="num" w:pos="964"/>
        </w:tabs>
        <w:ind w:left="36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6">
    <w:nsid w:val="7CB44EA0"/>
    <w:multiLevelType w:val="multilevel"/>
    <w:tmpl w:val="2D64B9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964"/>
        </w:tabs>
        <w:ind w:left="1190" w:hanging="48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num w:numId="1">
    <w:abstractNumId w:val="16"/>
  </w:num>
  <w:num w:numId="2">
    <w:abstractNumId w:val="10"/>
  </w:num>
  <w:num w:numId="3">
    <w:abstractNumId w:val="7"/>
  </w:num>
  <w:num w:numId="4">
    <w:abstractNumId w:val="15"/>
  </w:num>
  <w:num w:numId="5">
    <w:abstractNumId w:val="9"/>
  </w:num>
  <w:num w:numId="6">
    <w:abstractNumId w:val="11"/>
  </w:num>
  <w:num w:numId="7">
    <w:abstractNumId w:val="2"/>
  </w:num>
  <w:num w:numId="8">
    <w:abstractNumId w:val="6"/>
  </w:num>
  <w:num w:numId="9">
    <w:abstractNumId w:val="3"/>
  </w:num>
  <w:num w:numId="10">
    <w:abstractNumId w:val="8"/>
  </w:num>
  <w:num w:numId="11">
    <w:abstractNumId w:val="0"/>
  </w:num>
  <w:num w:numId="12">
    <w:abstractNumId w:val="12"/>
  </w:num>
  <w:num w:numId="13">
    <w:abstractNumId w:val="13"/>
  </w:num>
  <w:num w:numId="14">
    <w:abstractNumId w:val="4"/>
  </w:num>
  <w:num w:numId="15">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53C3"/>
    <w:rsid w:val="000055DB"/>
    <w:rsid w:val="00010CD2"/>
    <w:rsid w:val="00045A02"/>
    <w:rsid w:val="00053E68"/>
    <w:rsid w:val="000955BA"/>
    <w:rsid w:val="000B1AED"/>
    <w:rsid w:val="001009A7"/>
    <w:rsid w:val="00104C58"/>
    <w:rsid w:val="001247B9"/>
    <w:rsid w:val="00137446"/>
    <w:rsid w:val="001423FE"/>
    <w:rsid w:val="00170C18"/>
    <w:rsid w:val="0018033F"/>
    <w:rsid w:val="00181C19"/>
    <w:rsid w:val="00193D27"/>
    <w:rsid w:val="001A66D2"/>
    <w:rsid w:val="001B0040"/>
    <w:rsid w:val="001C7D9D"/>
    <w:rsid w:val="002252D6"/>
    <w:rsid w:val="00257812"/>
    <w:rsid w:val="0026137D"/>
    <w:rsid w:val="00261550"/>
    <w:rsid w:val="002656B5"/>
    <w:rsid w:val="002A1AA6"/>
    <w:rsid w:val="002A323E"/>
    <w:rsid w:val="002A5BE6"/>
    <w:rsid w:val="002C3750"/>
    <w:rsid w:val="002C62D0"/>
    <w:rsid w:val="002D2936"/>
    <w:rsid w:val="002D2C64"/>
    <w:rsid w:val="002D6E42"/>
    <w:rsid w:val="00302992"/>
    <w:rsid w:val="00303B6E"/>
    <w:rsid w:val="0033178E"/>
    <w:rsid w:val="003430F4"/>
    <w:rsid w:val="0036226A"/>
    <w:rsid w:val="003644E2"/>
    <w:rsid w:val="003709F7"/>
    <w:rsid w:val="00373807"/>
    <w:rsid w:val="00380911"/>
    <w:rsid w:val="0039621C"/>
    <w:rsid w:val="00397FC9"/>
    <w:rsid w:val="003A5A56"/>
    <w:rsid w:val="003A666E"/>
    <w:rsid w:val="003A785B"/>
    <w:rsid w:val="003E4DD3"/>
    <w:rsid w:val="00404D59"/>
    <w:rsid w:val="0042548E"/>
    <w:rsid w:val="0045591D"/>
    <w:rsid w:val="00456CFA"/>
    <w:rsid w:val="00472E02"/>
    <w:rsid w:val="00475567"/>
    <w:rsid w:val="00476E20"/>
    <w:rsid w:val="0048243A"/>
    <w:rsid w:val="004B0830"/>
    <w:rsid w:val="004B4922"/>
    <w:rsid w:val="004B4C17"/>
    <w:rsid w:val="004F0472"/>
    <w:rsid w:val="00507B41"/>
    <w:rsid w:val="005179B8"/>
    <w:rsid w:val="00536F67"/>
    <w:rsid w:val="0056002F"/>
    <w:rsid w:val="005818ED"/>
    <w:rsid w:val="005931B9"/>
    <w:rsid w:val="005A0D50"/>
    <w:rsid w:val="005C090A"/>
    <w:rsid w:val="005D1651"/>
    <w:rsid w:val="005D7248"/>
    <w:rsid w:val="005E0BF9"/>
    <w:rsid w:val="005E2264"/>
    <w:rsid w:val="005E7975"/>
    <w:rsid w:val="005F0B7E"/>
    <w:rsid w:val="005F7C6F"/>
    <w:rsid w:val="00600A23"/>
    <w:rsid w:val="0064423B"/>
    <w:rsid w:val="00651F8B"/>
    <w:rsid w:val="0065749F"/>
    <w:rsid w:val="00661E63"/>
    <w:rsid w:val="00673175"/>
    <w:rsid w:val="006902F8"/>
    <w:rsid w:val="00691661"/>
    <w:rsid w:val="00693D58"/>
    <w:rsid w:val="006C4855"/>
    <w:rsid w:val="006D20CE"/>
    <w:rsid w:val="006E75AB"/>
    <w:rsid w:val="006E7B0A"/>
    <w:rsid w:val="0070659F"/>
    <w:rsid w:val="00736276"/>
    <w:rsid w:val="007836A2"/>
    <w:rsid w:val="0079103D"/>
    <w:rsid w:val="00794C52"/>
    <w:rsid w:val="007A40C1"/>
    <w:rsid w:val="007B5292"/>
    <w:rsid w:val="007D5CFF"/>
    <w:rsid w:val="008053C3"/>
    <w:rsid w:val="00825EF4"/>
    <w:rsid w:val="0084359D"/>
    <w:rsid w:val="008438EA"/>
    <w:rsid w:val="0084659F"/>
    <w:rsid w:val="008635A5"/>
    <w:rsid w:val="00872D43"/>
    <w:rsid w:val="0087433B"/>
    <w:rsid w:val="008824CF"/>
    <w:rsid w:val="00883A87"/>
    <w:rsid w:val="00886091"/>
    <w:rsid w:val="008B4E81"/>
    <w:rsid w:val="008E0D1D"/>
    <w:rsid w:val="008F1A0E"/>
    <w:rsid w:val="008F26EF"/>
    <w:rsid w:val="00930242"/>
    <w:rsid w:val="00933332"/>
    <w:rsid w:val="00970F8F"/>
    <w:rsid w:val="009803E3"/>
    <w:rsid w:val="009840B6"/>
    <w:rsid w:val="0099002C"/>
    <w:rsid w:val="0099398F"/>
    <w:rsid w:val="009A4743"/>
    <w:rsid w:val="009A59D1"/>
    <w:rsid w:val="009B6D00"/>
    <w:rsid w:val="009D0020"/>
    <w:rsid w:val="009F40E5"/>
    <w:rsid w:val="00A36BC9"/>
    <w:rsid w:val="00A97191"/>
    <w:rsid w:val="00AA14F4"/>
    <w:rsid w:val="00AC160F"/>
    <w:rsid w:val="00AE2E0B"/>
    <w:rsid w:val="00B17D56"/>
    <w:rsid w:val="00B360CA"/>
    <w:rsid w:val="00B40374"/>
    <w:rsid w:val="00B4263A"/>
    <w:rsid w:val="00B46913"/>
    <w:rsid w:val="00B517A5"/>
    <w:rsid w:val="00B67DE4"/>
    <w:rsid w:val="00B80003"/>
    <w:rsid w:val="00B8037E"/>
    <w:rsid w:val="00BA7759"/>
    <w:rsid w:val="00BB73FE"/>
    <w:rsid w:val="00BE230E"/>
    <w:rsid w:val="00C070D9"/>
    <w:rsid w:val="00C33CF7"/>
    <w:rsid w:val="00C4022F"/>
    <w:rsid w:val="00C46B59"/>
    <w:rsid w:val="00C60723"/>
    <w:rsid w:val="00C64028"/>
    <w:rsid w:val="00C83355"/>
    <w:rsid w:val="00C83F24"/>
    <w:rsid w:val="00CC2541"/>
    <w:rsid w:val="00CC7FE0"/>
    <w:rsid w:val="00CE1AA8"/>
    <w:rsid w:val="00CE2189"/>
    <w:rsid w:val="00CF5C5C"/>
    <w:rsid w:val="00D124EC"/>
    <w:rsid w:val="00D4641B"/>
    <w:rsid w:val="00D91481"/>
    <w:rsid w:val="00DB3245"/>
    <w:rsid w:val="00DB61A8"/>
    <w:rsid w:val="00DD1085"/>
    <w:rsid w:val="00DD357A"/>
    <w:rsid w:val="00DD6A98"/>
    <w:rsid w:val="00E06C4D"/>
    <w:rsid w:val="00E37737"/>
    <w:rsid w:val="00E43622"/>
    <w:rsid w:val="00E73AEB"/>
    <w:rsid w:val="00E85270"/>
    <w:rsid w:val="00EA1DC6"/>
    <w:rsid w:val="00EA24A5"/>
    <w:rsid w:val="00EA6352"/>
    <w:rsid w:val="00EC7678"/>
    <w:rsid w:val="00ED394D"/>
    <w:rsid w:val="00ED4D0F"/>
    <w:rsid w:val="00F12FCD"/>
    <w:rsid w:val="00F314A9"/>
    <w:rsid w:val="00F51430"/>
    <w:rsid w:val="00F5654A"/>
    <w:rsid w:val="00F6591D"/>
    <w:rsid w:val="00F727AB"/>
    <w:rsid w:val="00F91058"/>
    <w:rsid w:val="00FA0ABC"/>
    <w:rsid w:val="00FA4C76"/>
    <w:rsid w:val="00FC03B8"/>
    <w:rsid w:val="00FC1471"/>
    <w:rsid w:val="00FD2A65"/>
    <w:rsid w:val="00FD2DBA"/>
    <w:rsid w:val="00FE3FC7"/>
    <w:rsid w:val="00FE6EC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3C3"/>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Normal">
    <w:name w:val="ConsNormal"/>
    <w:uiPriority w:val="99"/>
    <w:rsid w:val="008053C3"/>
    <w:pPr>
      <w:widowControl w:val="0"/>
      <w:autoSpaceDE w:val="0"/>
      <w:autoSpaceDN w:val="0"/>
      <w:adjustRightInd w:val="0"/>
      <w:ind w:right="19772" w:firstLine="720"/>
    </w:pPr>
    <w:rPr>
      <w:rFonts w:ascii="Arial" w:eastAsia="Times New Roman" w:hAnsi="Arial" w:cs="Arial"/>
      <w:sz w:val="24"/>
      <w:szCs w:val="24"/>
    </w:rPr>
  </w:style>
  <w:style w:type="paragraph" w:customStyle="1" w:styleId="ConsNonformat">
    <w:name w:val="ConsNonformat"/>
    <w:uiPriority w:val="99"/>
    <w:rsid w:val="008053C3"/>
    <w:pPr>
      <w:widowControl w:val="0"/>
      <w:autoSpaceDE w:val="0"/>
      <w:autoSpaceDN w:val="0"/>
      <w:adjustRightInd w:val="0"/>
      <w:ind w:right="19772"/>
    </w:pPr>
    <w:rPr>
      <w:rFonts w:ascii="Courier New" w:eastAsia="Times New Roman" w:hAnsi="Courier New" w:cs="Courier New"/>
      <w:sz w:val="24"/>
      <w:szCs w:val="24"/>
    </w:rPr>
  </w:style>
  <w:style w:type="paragraph" w:styleId="Footer">
    <w:name w:val="footer"/>
    <w:basedOn w:val="Normal"/>
    <w:link w:val="FooterChar"/>
    <w:uiPriority w:val="99"/>
    <w:rsid w:val="008053C3"/>
    <w:pPr>
      <w:tabs>
        <w:tab w:val="center" w:pos="4677"/>
        <w:tab w:val="right" w:pos="9355"/>
      </w:tabs>
    </w:pPr>
  </w:style>
  <w:style w:type="character" w:customStyle="1" w:styleId="FooterChar">
    <w:name w:val="Footer Char"/>
    <w:basedOn w:val="DefaultParagraphFont"/>
    <w:link w:val="Footer"/>
    <w:uiPriority w:val="99"/>
    <w:locked/>
    <w:rsid w:val="008053C3"/>
    <w:rPr>
      <w:rFonts w:ascii="Times New Roman" w:hAnsi="Times New Roman" w:cs="Times New Roman"/>
      <w:sz w:val="24"/>
      <w:szCs w:val="24"/>
      <w:lang w:eastAsia="ru-RU"/>
    </w:rPr>
  </w:style>
  <w:style w:type="character" w:styleId="PageNumber">
    <w:name w:val="page number"/>
    <w:basedOn w:val="DefaultParagraphFont"/>
    <w:uiPriority w:val="99"/>
    <w:rsid w:val="008053C3"/>
    <w:rPr>
      <w:rFonts w:cs="Times New Roman"/>
    </w:rPr>
  </w:style>
  <w:style w:type="paragraph" w:styleId="ListParagraph">
    <w:name w:val="List Paragraph"/>
    <w:basedOn w:val="Normal"/>
    <w:uiPriority w:val="99"/>
    <w:qFormat/>
    <w:rsid w:val="008053C3"/>
    <w:pPr>
      <w:ind w:left="720"/>
      <w:contextualSpacing/>
    </w:pPr>
  </w:style>
  <w:style w:type="paragraph" w:styleId="NoSpacing">
    <w:name w:val="No Spacing"/>
    <w:uiPriority w:val="99"/>
    <w:qFormat/>
    <w:rsid w:val="008053C3"/>
    <w:rPr>
      <w:rFonts w:eastAsia="Times New Roman"/>
      <w:lang w:eastAsia="en-US"/>
    </w:rPr>
  </w:style>
  <w:style w:type="paragraph" w:styleId="BalloonText">
    <w:name w:val="Balloon Text"/>
    <w:basedOn w:val="Normal"/>
    <w:link w:val="BalloonTextChar"/>
    <w:uiPriority w:val="99"/>
    <w:semiHidden/>
    <w:rsid w:val="000055D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055DB"/>
    <w:rPr>
      <w:rFonts w:ascii="Segoe UI" w:hAnsi="Segoe UI" w:cs="Segoe UI"/>
      <w:sz w:val="18"/>
      <w:szCs w:val="18"/>
      <w:lang w:eastAsia="ru-RU"/>
    </w:rPr>
  </w:style>
  <w:style w:type="paragraph" w:styleId="NormalWeb">
    <w:name w:val="Normal (Web)"/>
    <w:basedOn w:val="Normal"/>
    <w:uiPriority w:val="99"/>
    <w:semiHidden/>
    <w:rsid w:val="002252D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012030300">
      <w:marLeft w:val="0"/>
      <w:marRight w:val="0"/>
      <w:marTop w:val="0"/>
      <w:marBottom w:val="0"/>
      <w:divBdr>
        <w:top w:val="none" w:sz="0" w:space="0" w:color="auto"/>
        <w:left w:val="none" w:sz="0" w:space="0" w:color="auto"/>
        <w:bottom w:val="none" w:sz="0" w:space="0" w:color="auto"/>
        <w:right w:val="none" w:sz="0" w:space="0" w:color="auto"/>
      </w:divBdr>
    </w:div>
    <w:div w:id="10120303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418</TotalTime>
  <Pages>9</Pages>
  <Words>5441</Words>
  <Characters>31016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36</cp:revision>
  <cp:lastPrinted>2019-03-12T04:51:00Z</cp:lastPrinted>
  <dcterms:created xsi:type="dcterms:W3CDTF">2019-03-12T04:36:00Z</dcterms:created>
  <dcterms:modified xsi:type="dcterms:W3CDTF">2019-05-24T07:54:00Z</dcterms:modified>
</cp:coreProperties>
</file>